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678F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6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b w:val="0"/>
          <w:bCs w:val="0"/>
          <w:spacing w:val="0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0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  <w:t>1</w:t>
      </w:r>
    </w:p>
    <w:p w14:paraId="11A5564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60" w:lineRule="exact"/>
        <w:textAlignment w:val="auto"/>
        <w:rPr>
          <w:rFonts w:hint="default" w:ascii="Times New Roman" w:hAnsi="Times New Roman" w:cs="Times New Roman"/>
          <w:b w:val="0"/>
          <w:bCs w:val="0"/>
          <w:spacing w:val="0"/>
        </w:rPr>
      </w:pPr>
    </w:p>
    <w:p w14:paraId="10687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52"/>
          <w:szCs w:val="5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pacing w:val="0"/>
          <w:sz w:val="52"/>
          <w:szCs w:val="52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52"/>
          <w:szCs w:val="52"/>
          <w:lang w:val="en-US" w:eastAsia="zh-CN"/>
        </w:rPr>
        <w:t>年省级财政农产品加工专项</w:t>
      </w:r>
    </w:p>
    <w:p w14:paraId="61228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52"/>
          <w:szCs w:val="52"/>
          <w:lang w:val="en-US" w:eastAsia="zh-CN"/>
        </w:rPr>
        <w:t>项目申报书</w:t>
      </w:r>
    </w:p>
    <w:p w14:paraId="122BF63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60" w:lineRule="exact"/>
        <w:ind w:left="0" w:leftChars="0" w:firstLine="0" w:firstLineChars="0"/>
        <w:jc w:val="center"/>
        <w:textAlignment w:val="auto"/>
        <w:rPr>
          <w:rFonts w:hint="eastAsia" w:ascii="楷体" w:hAnsi="楷体" w:eastAsia="楷体" w:cs="楷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44"/>
          <w:szCs w:val="44"/>
          <w:lang w:val="en-US" w:eastAsia="zh-CN"/>
        </w:rPr>
        <w:t>（模板）</w:t>
      </w:r>
    </w:p>
    <w:bookmarkEnd w:id="0"/>
    <w:p w14:paraId="6BFF766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eastAsia="zh-CN"/>
        </w:rPr>
      </w:pPr>
    </w:p>
    <w:p w14:paraId="05B273A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eastAsia="zh-CN"/>
        </w:rPr>
      </w:pPr>
    </w:p>
    <w:p w14:paraId="310865B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eastAsia="zh-CN"/>
        </w:rPr>
      </w:pPr>
    </w:p>
    <w:p w14:paraId="5AFE32D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eastAsia="zh-CN"/>
        </w:rPr>
      </w:pPr>
    </w:p>
    <w:p w14:paraId="564A2F6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eastAsia="zh-CN"/>
        </w:rPr>
      </w:pPr>
    </w:p>
    <w:p w14:paraId="40E8468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eastAsia="zh-CN"/>
        </w:rPr>
      </w:pPr>
    </w:p>
    <w:p w14:paraId="682E61D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eastAsia="zh-CN"/>
        </w:rPr>
      </w:pPr>
    </w:p>
    <w:p w14:paraId="759D953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eastAsia="zh-CN"/>
        </w:rPr>
      </w:pPr>
    </w:p>
    <w:p w14:paraId="6A52973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eastAsia="zh-CN"/>
        </w:rPr>
      </w:pPr>
    </w:p>
    <w:p w14:paraId="0A7A3B54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eastAsia="zh-CN"/>
        </w:rPr>
        <w:t>***省（区、市）***市***县（市、区）</w:t>
      </w:r>
    </w:p>
    <w:p w14:paraId="6BB93B3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pacing w:val="0"/>
          <w:sz w:val="36"/>
          <w:szCs w:val="36"/>
          <w:lang w:val="en-US" w:eastAsia="zh-CN"/>
        </w:rPr>
        <w:t>***产业******项目（项目名称）</w:t>
      </w:r>
    </w:p>
    <w:p w14:paraId="7A1A7C7B">
      <w:pPr>
        <w:pStyle w:val="7"/>
        <w:jc w:val="center"/>
        <w:rPr>
          <w:rFonts w:hint="eastAsia" w:ascii="楷体" w:hAnsi="楷体" w:eastAsia="楷体" w:cs="楷体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pacing w:val="0"/>
          <w:sz w:val="36"/>
          <w:szCs w:val="36"/>
          <w:lang w:val="en-US" w:eastAsia="zh-CN"/>
        </w:rPr>
        <w:t>******公司（建设单位名称）</w:t>
      </w:r>
    </w:p>
    <w:p w14:paraId="4EBE2A1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eastAsia="zh-CN"/>
        </w:rPr>
      </w:pPr>
    </w:p>
    <w:p w14:paraId="7320C1E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ind w:left="0" w:leftChars="0" w:firstLine="64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  <w:lang w:eastAsia="zh-CN"/>
        </w:rPr>
        <w:t>2026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sz w:val="32"/>
          <w:szCs w:val="32"/>
          <w:lang w:eastAsia="zh-CN"/>
        </w:rPr>
        <w:t>年**月**日</w:t>
      </w:r>
    </w:p>
    <w:p w14:paraId="0F995F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303" w:beforeLines="50" w:after="303" w:afterLines="50" w:line="600" w:lineRule="exact"/>
        <w:ind w:left="0" w:leftChars="0" w:firstLine="0" w:firstLineChars="0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  <w:sz w:val="36"/>
          <w:szCs w:val="36"/>
        </w:rPr>
        <w:br w:type="page"/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eastAsia="zh-CN"/>
        </w:rPr>
        <w:t>年省级财政农产品加工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val="en-US" w:eastAsia="zh-CN"/>
        </w:rPr>
        <w:t>专项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eastAsia="zh-CN"/>
        </w:rPr>
        <w:t>项目申报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val="en-US" w:eastAsia="zh-CN"/>
        </w:rPr>
        <w:t>表</w:t>
      </w:r>
    </w:p>
    <w:tbl>
      <w:tblPr>
        <w:tblStyle w:val="9"/>
        <w:tblW w:w="8800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540"/>
        <w:gridCol w:w="866"/>
        <w:gridCol w:w="3629"/>
        <w:gridCol w:w="1600"/>
      </w:tblGrid>
      <w:tr w14:paraId="6171E5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800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04695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一、项目概况</w:t>
            </w:r>
          </w:p>
        </w:tc>
      </w:tr>
      <w:tr w14:paraId="3F773A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65" w:type="dxa"/>
            <w:tcBorders>
              <w:tl2br w:val="nil"/>
              <w:tr2bl w:val="nil"/>
            </w:tcBorders>
            <w:noWrap/>
            <w:vAlign w:val="center"/>
          </w:tcPr>
          <w:p w14:paraId="62B8D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39个欠发达县域</w:t>
            </w: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41F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□是  □否</w:t>
            </w:r>
          </w:p>
        </w:tc>
        <w:tc>
          <w:tcPr>
            <w:tcW w:w="3629" w:type="dxa"/>
            <w:tcBorders>
              <w:tl2br w:val="nil"/>
              <w:tr2bl w:val="nil"/>
            </w:tcBorders>
            <w:noWrap/>
            <w:vAlign w:val="center"/>
          </w:tcPr>
          <w:p w14:paraId="72F83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粮油和精制茶“建圈强链”链主和相关企业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/>
            <w:vAlign w:val="center"/>
          </w:tcPr>
          <w:p w14:paraId="11A7B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□是  □否</w:t>
            </w:r>
          </w:p>
        </w:tc>
      </w:tr>
      <w:tr w14:paraId="67F512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165" w:type="dxa"/>
            <w:tcBorders>
              <w:tl2br w:val="nil"/>
              <w:tr2bl w:val="nil"/>
            </w:tcBorders>
            <w:noWrap/>
            <w:vAlign w:val="center"/>
          </w:tcPr>
          <w:p w14:paraId="614BE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1"/>
                <w:sz w:val="24"/>
                <w:szCs w:val="24"/>
                <w:u w:val="none"/>
                <w:lang w:val="en-US" w:eastAsia="zh-CN"/>
              </w:rPr>
              <w:t>粮油链主和相关企业</w:t>
            </w:r>
          </w:p>
        </w:tc>
        <w:tc>
          <w:tcPr>
            <w:tcW w:w="140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E247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□是  □否</w:t>
            </w:r>
          </w:p>
        </w:tc>
        <w:tc>
          <w:tcPr>
            <w:tcW w:w="3629" w:type="dxa"/>
            <w:tcBorders>
              <w:tl2br w:val="nil"/>
              <w:tr2bl w:val="nil"/>
            </w:tcBorders>
            <w:noWrap/>
            <w:vAlign w:val="center"/>
          </w:tcPr>
          <w:p w14:paraId="3FFE7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实施“智改数转”的企业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noWrap/>
            <w:vAlign w:val="center"/>
          </w:tcPr>
          <w:p w14:paraId="0FA4D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□是  □否</w:t>
            </w:r>
          </w:p>
        </w:tc>
      </w:tr>
      <w:tr w14:paraId="00C312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0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BE87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1．项目名称</w:t>
            </w:r>
          </w:p>
        </w:tc>
        <w:tc>
          <w:tcPr>
            <w:tcW w:w="6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CDE8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**县**产业********项目</w:t>
            </w:r>
          </w:p>
        </w:tc>
      </w:tr>
      <w:tr w14:paraId="4E617E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0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56F25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2．建设单位</w:t>
            </w:r>
          </w:p>
        </w:tc>
        <w:tc>
          <w:tcPr>
            <w:tcW w:w="6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929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项目建设承担企业名称。</w:t>
            </w:r>
          </w:p>
        </w:tc>
      </w:tr>
      <w:tr w14:paraId="410EDB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0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339C0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3．建设性质</w:t>
            </w:r>
          </w:p>
        </w:tc>
        <w:tc>
          <w:tcPr>
            <w:tcW w:w="6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13947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新建、扩建、改造升级、研发。</w:t>
            </w:r>
          </w:p>
        </w:tc>
      </w:tr>
      <w:tr w14:paraId="5933A5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0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C5F5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4．项目投资</w:t>
            </w:r>
          </w:p>
        </w:tc>
        <w:tc>
          <w:tcPr>
            <w:tcW w:w="6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F732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总投资及财政补助资金额度。</w:t>
            </w:r>
          </w:p>
        </w:tc>
      </w:tr>
      <w:tr w14:paraId="34B908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0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8851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5．联系人</w:t>
            </w:r>
          </w:p>
        </w:tc>
        <w:tc>
          <w:tcPr>
            <w:tcW w:w="6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2FCB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项目县农业农村局、建设单位负责人姓名及联系方式。</w:t>
            </w:r>
          </w:p>
        </w:tc>
      </w:tr>
      <w:tr w14:paraId="783457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00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35D37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二、项目摘要</w:t>
            </w:r>
          </w:p>
        </w:tc>
      </w:tr>
      <w:tr w14:paraId="10C55F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0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6C7DA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主要产品种类</w:t>
            </w:r>
          </w:p>
        </w:tc>
        <w:tc>
          <w:tcPr>
            <w:tcW w:w="6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08DC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项目实施主体生产的主要产品种类、名称。</w:t>
            </w:r>
          </w:p>
        </w:tc>
      </w:tr>
      <w:tr w14:paraId="6CF52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0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D65E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2．增产扩能项目</w:t>
            </w:r>
          </w:p>
        </w:tc>
        <w:tc>
          <w:tcPr>
            <w:tcW w:w="6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9BCF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项目主要建设内容和工程量概述。</w:t>
            </w:r>
          </w:p>
        </w:tc>
      </w:tr>
      <w:tr w14:paraId="6C3EF6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0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694B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3．设备改造项目</w:t>
            </w:r>
          </w:p>
        </w:tc>
        <w:tc>
          <w:tcPr>
            <w:tcW w:w="6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B5DE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项目主要建设内容和工程量概述。</w:t>
            </w:r>
          </w:p>
        </w:tc>
      </w:tr>
      <w:tr w14:paraId="0E687F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0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9BB0A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4．技术研发项目</w:t>
            </w:r>
          </w:p>
        </w:tc>
        <w:tc>
          <w:tcPr>
            <w:tcW w:w="6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45E3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项目主要建设内容和工程量概述。</w:t>
            </w:r>
          </w:p>
        </w:tc>
      </w:tr>
      <w:tr w14:paraId="2A3FF9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70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7190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5．品牌推广项目</w:t>
            </w:r>
          </w:p>
        </w:tc>
        <w:tc>
          <w:tcPr>
            <w:tcW w:w="6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CA12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项目主要建设内容和工程量概述。</w:t>
            </w:r>
          </w:p>
        </w:tc>
      </w:tr>
      <w:tr w14:paraId="71ABFD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800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75E3F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三、支持政策</w:t>
            </w:r>
          </w:p>
        </w:tc>
      </w:tr>
      <w:tr w14:paraId="5F8E8E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70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8CB68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1．县级支持政策</w:t>
            </w:r>
          </w:p>
        </w:tc>
        <w:tc>
          <w:tcPr>
            <w:tcW w:w="6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5AF5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县级支持主导产业和建设企业的政策清单。</w:t>
            </w:r>
          </w:p>
        </w:tc>
      </w:tr>
      <w:tr w14:paraId="11B032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70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DFF9B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2．市级支持政策</w:t>
            </w:r>
          </w:p>
        </w:tc>
        <w:tc>
          <w:tcPr>
            <w:tcW w:w="6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B386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市级支持主导产业和建设企业的政策清单。</w:t>
            </w:r>
          </w:p>
        </w:tc>
      </w:tr>
      <w:tr w14:paraId="4A5261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800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4E4E0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四、推荐意见</w:t>
            </w:r>
          </w:p>
        </w:tc>
      </w:tr>
      <w:tr w14:paraId="072207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70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F5C56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1．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县级农业农村部门意见</w:t>
            </w:r>
          </w:p>
        </w:tc>
        <w:tc>
          <w:tcPr>
            <w:tcW w:w="6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5B66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县级农业农村部门对项目现场核查意见，推荐意见，需主要负责人签字和农业农村局盖章。</w:t>
            </w:r>
          </w:p>
        </w:tc>
      </w:tr>
      <w:tr w14:paraId="6EAC15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70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44FBB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2．县级人民政府意见</w:t>
            </w:r>
          </w:p>
        </w:tc>
        <w:tc>
          <w:tcPr>
            <w:tcW w:w="609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4EDE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  <w:lang w:val="en-US" w:eastAsia="zh-CN"/>
              </w:rPr>
              <w:t>县级人民政府推荐意见，需分管领导签字和人民政府盖章。</w:t>
            </w:r>
          </w:p>
        </w:tc>
      </w:tr>
    </w:tbl>
    <w:p w14:paraId="7FD2E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0"/>
          <w:w w:val="96"/>
          <w:sz w:val="44"/>
          <w:szCs w:val="44"/>
          <w:lang w:eastAsia="zh-CN"/>
        </w:rPr>
      </w:pPr>
    </w:p>
    <w:p w14:paraId="090A2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color w:val="000000"/>
          <w:spacing w:val="0"/>
          <w:w w:val="96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w w:val="96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6"/>
          <w:sz w:val="44"/>
          <w:szCs w:val="44"/>
          <w:lang w:eastAsia="zh-CN"/>
        </w:rPr>
        <w:t>年省级财政农产品加工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6"/>
          <w:sz w:val="44"/>
          <w:szCs w:val="44"/>
          <w:lang w:val="en-US" w:eastAsia="zh-CN"/>
        </w:rPr>
        <w:t>专项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w w:val="96"/>
          <w:sz w:val="44"/>
          <w:szCs w:val="44"/>
          <w:lang w:eastAsia="zh-CN"/>
        </w:rPr>
        <w:t>项目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spacing w:val="0"/>
          <w:w w:val="96"/>
          <w:sz w:val="44"/>
          <w:szCs w:val="44"/>
          <w:lang w:val="en-US" w:eastAsia="zh-CN"/>
        </w:rPr>
        <w:t>要件清单</w:t>
      </w:r>
    </w:p>
    <w:p w14:paraId="22310B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3898"/>
        <w:gridCol w:w="2059"/>
        <w:gridCol w:w="1261"/>
      </w:tblGrid>
      <w:tr w14:paraId="07712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550" w:type="dxa"/>
            <w:gridSpan w:val="2"/>
            <w:noWrap w:val="0"/>
            <w:vAlign w:val="center"/>
          </w:tcPr>
          <w:p w14:paraId="61619E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要件清单</w:t>
            </w:r>
          </w:p>
        </w:tc>
        <w:tc>
          <w:tcPr>
            <w:tcW w:w="2116" w:type="dxa"/>
            <w:noWrap w:val="0"/>
            <w:vAlign w:val="center"/>
          </w:tcPr>
          <w:p w14:paraId="749F543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具备情况</w:t>
            </w:r>
          </w:p>
        </w:tc>
        <w:tc>
          <w:tcPr>
            <w:tcW w:w="1293" w:type="dxa"/>
            <w:noWrap w:val="0"/>
            <w:vAlign w:val="center"/>
          </w:tcPr>
          <w:p w14:paraId="0DAB47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</w:tr>
      <w:tr w14:paraId="63AA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5550" w:type="dxa"/>
            <w:gridSpan w:val="2"/>
            <w:noWrap w:val="0"/>
            <w:vAlign w:val="center"/>
          </w:tcPr>
          <w:p w14:paraId="218A4B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县（市、区）政府承诺函</w:t>
            </w:r>
          </w:p>
        </w:tc>
        <w:tc>
          <w:tcPr>
            <w:tcW w:w="2116" w:type="dxa"/>
            <w:noWrap w:val="0"/>
            <w:vAlign w:val="center"/>
          </w:tcPr>
          <w:p w14:paraId="08452D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 xml:space="preserve">□有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sym w:font="Wingdings 2" w:char="0052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93" w:type="dxa"/>
            <w:noWrap w:val="0"/>
            <w:vAlign w:val="center"/>
          </w:tcPr>
          <w:p w14:paraId="24C8F93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第*页</w:t>
            </w:r>
          </w:p>
        </w:tc>
      </w:tr>
      <w:tr w14:paraId="5840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550" w:type="dxa"/>
            <w:gridSpan w:val="2"/>
            <w:noWrap w:val="0"/>
            <w:vAlign w:val="center"/>
          </w:tcPr>
          <w:p w14:paraId="347CBF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市（州）推荐文件</w:t>
            </w:r>
          </w:p>
        </w:tc>
        <w:tc>
          <w:tcPr>
            <w:tcW w:w="2116" w:type="dxa"/>
            <w:noWrap w:val="0"/>
            <w:vAlign w:val="center"/>
          </w:tcPr>
          <w:p w14:paraId="4D0CE8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□有  □无</w:t>
            </w:r>
          </w:p>
        </w:tc>
        <w:tc>
          <w:tcPr>
            <w:tcW w:w="1293" w:type="dxa"/>
            <w:noWrap w:val="0"/>
            <w:vAlign w:val="center"/>
          </w:tcPr>
          <w:p w14:paraId="4263EC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第*页</w:t>
            </w:r>
          </w:p>
        </w:tc>
      </w:tr>
      <w:tr w14:paraId="5280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550" w:type="dxa"/>
            <w:gridSpan w:val="2"/>
            <w:noWrap w:val="0"/>
            <w:vAlign w:val="center"/>
          </w:tcPr>
          <w:p w14:paraId="186E59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主导产业发展规划</w:t>
            </w:r>
          </w:p>
        </w:tc>
        <w:tc>
          <w:tcPr>
            <w:tcW w:w="2116" w:type="dxa"/>
            <w:noWrap w:val="0"/>
            <w:vAlign w:val="center"/>
          </w:tcPr>
          <w:p w14:paraId="1DFBA6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□有  □无</w:t>
            </w:r>
          </w:p>
        </w:tc>
        <w:tc>
          <w:tcPr>
            <w:tcW w:w="1293" w:type="dxa"/>
            <w:noWrap w:val="0"/>
            <w:vAlign w:val="center"/>
          </w:tcPr>
          <w:p w14:paraId="6A7796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第*页</w:t>
            </w:r>
          </w:p>
        </w:tc>
      </w:tr>
      <w:tr w14:paraId="5CC9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550" w:type="dxa"/>
            <w:gridSpan w:val="2"/>
            <w:noWrap w:val="0"/>
            <w:vAlign w:val="center"/>
          </w:tcPr>
          <w:p w14:paraId="265921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主导产业支持政策</w:t>
            </w:r>
          </w:p>
        </w:tc>
        <w:tc>
          <w:tcPr>
            <w:tcW w:w="2116" w:type="dxa"/>
            <w:noWrap w:val="0"/>
            <w:vAlign w:val="center"/>
          </w:tcPr>
          <w:p w14:paraId="61D5A18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□有  □无</w:t>
            </w:r>
          </w:p>
        </w:tc>
        <w:tc>
          <w:tcPr>
            <w:tcW w:w="1293" w:type="dxa"/>
            <w:noWrap w:val="0"/>
            <w:vAlign w:val="center"/>
          </w:tcPr>
          <w:p w14:paraId="3839CB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第*页</w:t>
            </w:r>
          </w:p>
        </w:tc>
      </w:tr>
      <w:tr w14:paraId="23D5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25" w:type="dxa"/>
            <w:vMerge w:val="restart"/>
            <w:noWrap w:val="0"/>
            <w:vAlign w:val="center"/>
          </w:tcPr>
          <w:p w14:paraId="5D2F95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龙头企业</w:t>
            </w:r>
          </w:p>
        </w:tc>
        <w:tc>
          <w:tcPr>
            <w:tcW w:w="4025" w:type="dxa"/>
            <w:noWrap w:val="0"/>
            <w:vAlign w:val="center"/>
          </w:tcPr>
          <w:p w14:paraId="32C8D7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2116" w:type="dxa"/>
            <w:noWrap w:val="0"/>
            <w:vAlign w:val="center"/>
          </w:tcPr>
          <w:p w14:paraId="33E5BB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□有  □无</w:t>
            </w:r>
          </w:p>
        </w:tc>
        <w:tc>
          <w:tcPr>
            <w:tcW w:w="1293" w:type="dxa"/>
            <w:noWrap w:val="0"/>
            <w:vAlign w:val="center"/>
          </w:tcPr>
          <w:p w14:paraId="5FAE15F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第*页</w:t>
            </w:r>
          </w:p>
        </w:tc>
      </w:tr>
      <w:tr w14:paraId="3AFC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05E4596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25" w:type="dxa"/>
            <w:noWrap w:val="0"/>
            <w:vAlign w:val="center"/>
          </w:tcPr>
          <w:p w14:paraId="0295BF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龙头企业证明材料</w:t>
            </w:r>
          </w:p>
        </w:tc>
        <w:tc>
          <w:tcPr>
            <w:tcW w:w="2116" w:type="dxa"/>
            <w:noWrap w:val="0"/>
            <w:vAlign w:val="center"/>
          </w:tcPr>
          <w:p w14:paraId="4E87C3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□有  □无</w:t>
            </w:r>
          </w:p>
        </w:tc>
        <w:tc>
          <w:tcPr>
            <w:tcW w:w="1293" w:type="dxa"/>
            <w:noWrap w:val="0"/>
            <w:vAlign w:val="center"/>
          </w:tcPr>
          <w:p w14:paraId="0731459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第*页</w:t>
            </w:r>
          </w:p>
        </w:tc>
      </w:tr>
      <w:tr w14:paraId="7A42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40B7A3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25" w:type="dxa"/>
            <w:noWrap w:val="0"/>
            <w:vAlign w:val="center"/>
          </w:tcPr>
          <w:p w14:paraId="6A3FFAC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主营业务农业产值证明材料</w:t>
            </w:r>
          </w:p>
        </w:tc>
        <w:tc>
          <w:tcPr>
            <w:tcW w:w="2116" w:type="dxa"/>
            <w:noWrap w:val="0"/>
            <w:vAlign w:val="center"/>
          </w:tcPr>
          <w:p w14:paraId="3CA97F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□有  □无</w:t>
            </w:r>
          </w:p>
        </w:tc>
        <w:tc>
          <w:tcPr>
            <w:tcW w:w="1293" w:type="dxa"/>
            <w:noWrap w:val="0"/>
            <w:vAlign w:val="center"/>
          </w:tcPr>
          <w:p w14:paraId="6AFF6B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第*页</w:t>
            </w:r>
          </w:p>
        </w:tc>
      </w:tr>
      <w:tr w14:paraId="3A0E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119A5E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25" w:type="dxa"/>
            <w:noWrap w:val="0"/>
            <w:vAlign w:val="center"/>
          </w:tcPr>
          <w:p w14:paraId="4E29ED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上年度年销售收入、固定资产、总资产等证明材料</w:t>
            </w:r>
          </w:p>
        </w:tc>
        <w:tc>
          <w:tcPr>
            <w:tcW w:w="2116" w:type="dxa"/>
            <w:noWrap w:val="0"/>
            <w:vAlign w:val="center"/>
          </w:tcPr>
          <w:p w14:paraId="1982A5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□有  □无</w:t>
            </w:r>
          </w:p>
        </w:tc>
        <w:tc>
          <w:tcPr>
            <w:tcW w:w="1293" w:type="dxa"/>
            <w:noWrap w:val="0"/>
            <w:vAlign w:val="center"/>
          </w:tcPr>
          <w:p w14:paraId="10AD72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第*页</w:t>
            </w:r>
          </w:p>
        </w:tc>
      </w:tr>
      <w:tr w14:paraId="6D91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25" w:type="dxa"/>
            <w:vMerge w:val="restart"/>
            <w:noWrap w:val="0"/>
            <w:vAlign w:val="center"/>
          </w:tcPr>
          <w:p w14:paraId="21112C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初创与</w:t>
            </w:r>
          </w:p>
          <w:p w14:paraId="2B318B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小微企业</w:t>
            </w:r>
          </w:p>
        </w:tc>
        <w:tc>
          <w:tcPr>
            <w:tcW w:w="4025" w:type="dxa"/>
            <w:noWrap w:val="0"/>
            <w:vAlign w:val="center"/>
          </w:tcPr>
          <w:p w14:paraId="784429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2116" w:type="dxa"/>
            <w:noWrap w:val="0"/>
            <w:vAlign w:val="center"/>
          </w:tcPr>
          <w:p w14:paraId="4FE06E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□有  □无</w:t>
            </w:r>
          </w:p>
        </w:tc>
        <w:tc>
          <w:tcPr>
            <w:tcW w:w="1293" w:type="dxa"/>
            <w:noWrap w:val="0"/>
            <w:vAlign w:val="center"/>
          </w:tcPr>
          <w:p w14:paraId="7265D7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第*页</w:t>
            </w:r>
          </w:p>
        </w:tc>
      </w:tr>
      <w:tr w14:paraId="52FE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5D7DA5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25" w:type="dxa"/>
            <w:noWrap w:val="0"/>
            <w:vAlign w:val="center"/>
          </w:tcPr>
          <w:p w14:paraId="3898AC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加工设施设备资金情况证明材料</w:t>
            </w:r>
          </w:p>
        </w:tc>
        <w:tc>
          <w:tcPr>
            <w:tcW w:w="2116" w:type="dxa"/>
            <w:noWrap w:val="0"/>
            <w:vAlign w:val="center"/>
          </w:tcPr>
          <w:p w14:paraId="0B3999B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□有  □无</w:t>
            </w:r>
          </w:p>
        </w:tc>
        <w:tc>
          <w:tcPr>
            <w:tcW w:w="1293" w:type="dxa"/>
            <w:noWrap w:val="0"/>
            <w:vAlign w:val="center"/>
          </w:tcPr>
          <w:p w14:paraId="0184C6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第*页</w:t>
            </w:r>
          </w:p>
        </w:tc>
      </w:tr>
      <w:tr w14:paraId="04D4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25" w:type="dxa"/>
            <w:vMerge w:val="continue"/>
            <w:noWrap w:val="0"/>
            <w:vAlign w:val="center"/>
          </w:tcPr>
          <w:p w14:paraId="5DAF95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25" w:type="dxa"/>
            <w:noWrap w:val="0"/>
            <w:vAlign w:val="center"/>
          </w:tcPr>
          <w:p w14:paraId="1F3824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联农带农机制证明材料</w:t>
            </w:r>
          </w:p>
        </w:tc>
        <w:tc>
          <w:tcPr>
            <w:tcW w:w="2116" w:type="dxa"/>
            <w:noWrap w:val="0"/>
            <w:vAlign w:val="center"/>
          </w:tcPr>
          <w:p w14:paraId="50AB19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□有  □无</w:t>
            </w:r>
          </w:p>
        </w:tc>
        <w:tc>
          <w:tcPr>
            <w:tcW w:w="1293" w:type="dxa"/>
            <w:noWrap w:val="0"/>
            <w:vAlign w:val="center"/>
          </w:tcPr>
          <w:p w14:paraId="4B0A198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第*页</w:t>
            </w:r>
          </w:p>
        </w:tc>
      </w:tr>
      <w:tr w14:paraId="59F8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5550" w:type="dxa"/>
            <w:gridSpan w:val="2"/>
            <w:noWrap w:val="0"/>
            <w:vAlign w:val="center"/>
          </w:tcPr>
          <w:p w14:paraId="0AB144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企业在“中国执行信息公开网”上的查询结果</w:t>
            </w:r>
          </w:p>
        </w:tc>
        <w:tc>
          <w:tcPr>
            <w:tcW w:w="2116" w:type="dxa"/>
            <w:noWrap w:val="0"/>
            <w:vAlign w:val="center"/>
          </w:tcPr>
          <w:p w14:paraId="514AFE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□有  □无</w:t>
            </w:r>
          </w:p>
        </w:tc>
        <w:tc>
          <w:tcPr>
            <w:tcW w:w="1293" w:type="dxa"/>
            <w:noWrap w:val="0"/>
            <w:vAlign w:val="center"/>
          </w:tcPr>
          <w:p w14:paraId="47DD21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第*页</w:t>
            </w:r>
          </w:p>
        </w:tc>
      </w:tr>
      <w:tr w14:paraId="3DDA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550" w:type="dxa"/>
            <w:gridSpan w:val="2"/>
            <w:noWrap w:val="0"/>
            <w:vAlign w:val="center"/>
          </w:tcPr>
          <w:p w14:paraId="7C3350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项目建设立项备案表</w:t>
            </w:r>
          </w:p>
        </w:tc>
        <w:tc>
          <w:tcPr>
            <w:tcW w:w="2116" w:type="dxa"/>
            <w:noWrap w:val="0"/>
            <w:vAlign w:val="center"/>
          </w:tcPr>
          <w:p w14:paraId="7ADB53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□有  □无</w:t>
            </w:r>
          </w:p>
        </w:tc>
        <w:tc>
          <w:tcPr>
            <w:tcW w:w="1293" w:type="dxa"/>
            <w:noWrap w:val="0"/>
            <w:vAlign w:val="center"/>
          </w:tcPr>
          <w:p w14:paraId="7D47A6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第*页</w:t>
            </w:r>
          </w:p>
        </w:tc>
      </w:tr>
      <w:tr w14:paraId="14B5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</w:trPr>
        <w:tc>
          <w:tcPr>
            <w:tcW w:w="5550" w:type="dxa"/>
            <w:gridSpan w:val="2"/>
            <w:noWrap w:val="0"/>
            <w:vAlign w:val="center"/>
          </w:tcPr>
          <w:p w14:paraId="6965C89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土地使用权证或租赁协议</w:t>
            </w:r>
          </w:p>
        </w:tc>
        <w:tc>
          <w:tcPr>
            <w:tcW w:w="2116" w:type="dxa"/>
            <w:noWrap w:val="0"/>
            <w:vAlign w:val="center"/>
          </w:tcPr>
          <w:p w14:paraId="67E3AA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□有  □无</w:t>
            </w:r>
          </w:p>
        </w:tc>
        <w:tc>
          <w:tcPr>
            <w:tcW w:w="1293" w:type="dxa"/>
            <w:noWrap w:val="0"/>
            <w:vAlign w:val="center"/>
          </w:tcPr>
          <w:p w14:paraId="181BE9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第*页</w:t>
            </w:r>
          </w:p>
        </w:tc>
      </w:tr>
      <w:tr w14:paraId="7274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550" w:type="dxa"/>
            <w:gridSpan w:val="2"/>
            <w:noWrap w:val="0"/>
            <w:vAlign w:val="center"/>
          </w:tcPr>
          <w:p w14:paraId="6B4D0A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环境影响评估相关手续</w:t>
            </w:r>
          </w:p>
        </w:tc>
        <w:tc>
          <w:tcPr>
            <w:tcW w:w="2116" w:type="dxa"/>
            <w:noWrap w:val="0"/>
            <w:vAlign w:val="center"/>
          </w:tcPr>
          <w:p w14:paraId="59B6C56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□有  □无</w:t>
            </w:r>
          </w:p>
        </w:tc>
        <w:tc>
          <w:tcPr>
            <w:tcW w:w="1293" w:type="dxa"/>
            <w:noWrap w:val="0"/>
            <w:vAlign w:val="center"/>
          </w:tcPr>
          <w:p w14:paraId="61C556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第*页</w:t>
            </w:r>
          </w:p>
        </w:tc>
      </w:tr>
      <w:tr w14:paraId="175E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550" w:type="dxa"/>
            <w:gridSpan w:val="2"/>
            <w:noWrap w:val="0"/>
            <w:vAlign w:val="center"/>
          </w:tcPr>
          <w:p w14:paraId="179124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水、电使用保障</w:t>
            </w:r>
          </w:p>
        </w:tc>
        <w:tc>
          <w:tcPr>
            <w:tcW w:w="2116" w:type="dxa"/>
            <w:noWrap w:val="0"/>
            <w:vAlign w:val="center"/>
          </w:tcPr>
          <w:p w14:paraId="4637AA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□有  □无</w:t>
            </w:r>
          </w:p>
        </w:tc>
        <w:tc>
          <w:tcPr>
            <w:tcW w:w="1293" w:type="dxa"/>
            <w:noWrap w:val="0"/>
            <w:vAlign w:val="center"/>
          </w:tcPr>
          <w:p w14:paraId="179AF3D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第*页</w:t>
            </w:r>
          </w:p>
        </w:tc>
      </w:tr>
      <w:tr w14:paraId="598D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atLeast"/>
        </w:trPr>
        <w:tc>
          <w:tcPr>
            <w:tcW w:w="5550" w:type="dxa"/>
            <w:gridSpan w:val="2"/>
            <w:noWrap w:val="0"/>
            <w:vAlign w:val="center"/>
          </w:tcPr>
          <w:p w14:paraId="294462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建设单位财务报表</w:t>
            </w:r>
          </w:p>
        </w:tc>
        <w:tc>
          <w:tcPr>
            <w:tcW w:w="2116" w:type="dxa"/>
            <w:noWrap w:val="0"/>
            <w:vAlign w:val="center"/>
          </w:tcPr>
          <w:p w14:paraId="6E8BF8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□有  □无</w:t>
            </w:r>
          </w:p>
        </w:tc>
        <w:tc>
          <w:tcPr>
            <w:tcW w:w="1293" w:type="dxa"/>
            <w:noWrap w:val="0"/>
            <w:vAlign w:val="center"/>
          </w:tcPr>
          <w:p w14:paraId="21D6886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第*页</w:t>
            </w:r>
          </w:p>
        </w:tc>
      </w:tr>
    </w:tbl>
    <w:p w14:paraId="5827F04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44"/>
          <w:szCs w:val="44"/>
          <w:lang w:eastAsia="zh-CN"/>
        </w:rPr>
        <w:t>2026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eastAsia="zh-CN"/>
        </w:rPr>
        <w:t>年省级财政农产品加工专项资金</w:t>
      </w:r>
    </w:p>
    <w:p w14:paraId="5C0F00F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eastAsia="zh-CN"/>
        </w:rPr>
        <w:t>项目绩效目标申报表</w:t>
      </w:r>
    </w:p>
    <w:p w14:paraId="28616E41">
      <w:pPr>
        <w:pStyle w:val="7"/>
        <w:rPr>
          <w:rFonts w:hint="default"/>
          <w:b w:val="0"/>
          <w:bCs w:val="0"/>
          <w:lang w:eastAsia="zh-CN"/>
        </w:rPr>
      </w:pPr>
    </w:p>
    <w:tbl>
      <w:tblPr>
        <w:tblStyle w:val="9"/>
        <w:tblW w:w="94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297"/>
        <w:gridCol w:w="2442"/>
        <w:gridCol w:w="1544"/>
        <w:gridCol w:w="1422"/>
        <w:gridCol w:w="1423"/>
      </w:tblGrid>
      <w:tr w14:paraId="6BAF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E4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6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C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度量单位</w:t>
            </w:r>
          </w:p>
        </w:tc>
      </w:tr>
      <w:tr w14:paraId="02FAA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77" w:hRule="atLeast"/>
          <w:jc w:val="center"/>
        </w:trPr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62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0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支持农产品加工企业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E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4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0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0864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0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A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7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新建农产品产地初加工和商品化处理设施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E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F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95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</w:tr>
      <w:tr w14:paraId="79BC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F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农产品加工产值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4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定性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0C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D0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F8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1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F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1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项目建设周期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3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AF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B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</w:tr>
      <w:tr w14:paraId="2867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E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5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项目支持农产品加工企业年度产值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EC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5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 w14:paraId="13156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69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CD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A8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项目支持农产品加工企业年度产值增幅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4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03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5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1858B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10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A8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F0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项目支持农产品加工企业年营业收入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5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2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0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 w14:paraId="2F75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A4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9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D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项目支持农产品加工企业年营业收入增幅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E1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6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CF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257D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F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46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项目区域内联农</w:t>
            </w:r>
          </w:p>
          <w:p w14:paraId="54A09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带农增收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E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7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67D2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1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联农带农数量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C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0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07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</w:t>
            </w:r>
          </w:p>
        </w:tc>
      </w:tr>
      <w:tr w14:paraId="57479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E9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1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1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4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项目区域内服务</w:t>
            </w:r>
          </w:p>
          <w:p w14:paraId="2B2FF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对象满意度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8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3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 w14:paraId="1A77827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pacing w:val="0"/>
          <w:sz w:val="32"/>
          <w:szCs w:val="32"/>
        </w:rPr>
        <w:br w:type="page"/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val="en-US" w:eastAsia="zh-CN"/>
        </w:rPr>
        <w:t>**县**产业农产品加工专项项目建设</w:t>
      </w:r>
    </w:p>
    <w:p w14:paraId="29C9C2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lang w:val="en-US" w:eastAsia="zh-CN"/>
        </w:rPr>
        <w:t>实施方案</w:t>
      </w:r>
    </w:p>
    <w:p w14:paraId="2893E5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0"/>
          <w:sz w:val="32"/>
          <w:szCs w:val="32"/>
        </w:rPr>
      </w:pPr>
    </w:p>
    <w:p w14:paraId="6D9652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  <w:t>项目概况</w:t>
      </w:r>
    </w:p>
    <w:p w14:paraId="4A8577E7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2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0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pacing w:val="0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spacing w:val="0"/>
          <w:lang w:eastAsia="zh-CN"/>
        </w:rPr>
        <w:t>）</w:t>
      </w:r>
      <w:r>
        <w:rPr>
          <w:rFonts w:hint="eastAsia" w:ascii="楷体" w:hAnsi="楷体" w:eastAsia="楷体" w:cs="楷体"/>
          <w:b w:val="0"/>
          <w:bCs w:val="0"/>
          <w:spacing w:val="0"/>
          <w:lang w:val="en-US" w:eastAsia="zh-CN"/>
        </w:rPr>
        <w:t>项目名称。</w:t>
      </w:r>
    </w:p>
    <w:p w14:paraId="560A6C5E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szCs w:val="2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lang w:val="en-US" w:eastAsia="zh-CN"/>
        </w:rPr>
        <w:t>（二）建设单位。</w:t>
      </w:r>
      <w:r>
        <w:rPr>
          <w:rFonts w:hint="eastAsia" w:ascii="仿宋" w:hAnsi="仿宋" w:eastAsia="仿宋" w:cs="仿宋"/>
          <w:b w:val="0"/>
          <w:bCs w:val="0"/>
          <w:spacing w:val="0"/>
          <w:szCs w:val="20"/>
          <w:lang w:val="en-US" w:eastAsia="zh-CN"/>
        </w:rPr>
        <w:t>实行多元化经营的龙头企业，需提供主营业务中农业产值占比需达到70%以上的证明。</w:t>
      </w:r>
    </w:p>
    <w:p w14:paraId="0D83DEC7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 w:val="0"/>
          <w:bCs w:val="0"/>
          <w:spacing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lang w:val="en-US" w:eastAsia="zh-CN"/>
        </w:rPr>
        <w:t>（三）法人代表。</w:t>
      </w:r>
    </w:p>
    <w:p w14:paraId="383E189A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 w:val="0"/>
          <w:bCs w:val="0"/>
          <w:spacing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lang w:val="en-US" w:eastAsia="zh-CN"/>
        </w:rPr>
        <w:t>（四）项目地点。</w:t>
      </w:r>
    </w:p>
    <w:p w14:paraId="75803E6F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0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0"/>
          <w:lang w:val="en-US" w:eastAsia="zh-CN"/>
        </w:rPr>
        <w:t>（五）建设性质。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0"/>
          <w:lang w:val="en-US" w:eastAsia="zh-CN" w:bidi="ar-SA"/>
        </w:rPr>
        <w:t>扩能、技改、研发、品牌推广。</w:t>
      </w:r>
    </w:p>
    <w:p w14:paraId="697AF83F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 w:val="0"/>
          <w:bCs w:val="0"/>
          <w:spacing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lang w:val="en-US" w:eastAsia="zh-CN"/>
        </w:rPr>
        <w:t>（六）项目投资。</w:t>
      </w:r>
    </w:p>
    <w:p w14:paraId="5D834CC0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 w:val="0"/>
          <w:bCs w:val="0"/>
          <w:spacing w:val="0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lang w:val="en-US" w:eastAsia="zh-CN"/>
        </w:rPr>
        <w:t>（七）建设期限。</w:t>
      </w:r>
    </w:p>
    <w:p w14:paraId="0091B9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  <w:t>二、项目建设方案</w:t>
      </w:r>
    </w:p>
    <w:p w14:paraId="45275C06">
      <w:pPr>
        <w:pStyle w:val="6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（一）产品方案。</w:t>
      </w:r>
      <w:r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  <w:t>项目生产的主要产品种类、规模、质量标准及预期产量等。</w:t>
      </w:r>
    </w:p>
    <w:p w14:paraId="22BE58C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（二）技术方案。</w:t>
      </w:r>
      <w:r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  <w:t>项目采用的技术路线、工艺流程、关键技术及创新点等。</w:t>
      </w:r>
    </w:p>
    <w:p w14:paraId="7D27E412">
      <w:pPr>
        <w:pStyle w:val="6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（三）建设内容。</w:t>
      </w:r>
      <w:r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  <w:t>项目具体建设内容和规模。包括新建、扩建、改建项目的土建、厂房等建设结构、建筑材料和面积等。生产加工设备名称、规模型号、数量、生产厂家、性能特点、功能、用途等。研发中试、小试等科技成果转化设施设备和材料数量、规格等。品牌推广具体措施和内容。</w:t>
      </w:r>
    </w:p>
    <w:p w14:paraId="317B2F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val="en-US" w:eastAsia="zh-CN"/>
        </w:rPr>
        <w:t>三、投资估算与资金筹措</w:t>
      </w:r>
    </w:p>
    <w:p w14:paraId="5D9E1ED6">
      <w:pPr>
        <w:pStyle w:val="6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（一）投资估算。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  <w:t>项目总投资估算，包括固定资产投资、建安费用、土建费用、流动资金、建设期利息等。固定资产投资要详细列出资产清单和价格。</w:t>
      </w:r>
    </w:p>
    <w:p w14:paraId="419A0FF1">
      <w:pPr>
        <w:pStyle w:val="6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（二）资金筹措。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  <w:t>资金来源渠道，包括企业自筹、银行贷款、财政补助等。需详细说明申请的农产品加工专项补助资金额度和建设内容，填写资金使用方案表。</w:t>
      </w:r>
    </w:p>
    <w:p w14:paraId="23494ABA">
      <w:pPr>
        <w:pStyle w:val="6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21"/>
          <w:lang w:val="en-US" w:eastAsia="zh-CN" w:bidi="ar-SA"/>
        </w:rPr>
        <w:t>**项目建设资金使用方案表</w:t>
      </w:r>
    </w:p>
    <w:tbl>
      <w:tblPr>
        <w:tblStyle w:val="9"/>
        <w:tblW w:w="0" w:type="auto"/>
        <w:tblInd w:w="15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00"/>
        <w:gridCol w:w="1181"/>
        <w:gridCol w:w="714"/>
        <w:gridCol w:w="945"/>
        <w:gridCol w:w="775"/>
        <w:gridCol w:w="905"/>
        <w:gridCol w:w="885"/>
        <w:gridCol w:w="955"/>
      </w:tblGrid>
      <w:tr w14:paraId="2E650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4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6248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AE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子项名称</w:t>
            </w:r>
          </w:p>
        </w:tc>
        <w:tc>
          <w:tcPr>
            <w:tcW w:w="11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FBC8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422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C629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投资总额（万元）</w:t>
            </w:r>
          </w:p>
        </w:tc>
        <w:tc>
          <w:tcPr>
            <w:tcW w:w="9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41D7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备注</w:t>
            </w:r>
          </w:p>
        </w:tc>
      </w:tr>
      <w:tr w14:paraId="21881A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4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58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653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8B4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2FD3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合计</w:t>
            </w: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 w14:paraId="23921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省级专项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资金</w:t>
            </w:r>
          </w:p>
        </w:tc>
        <w:tc>
          <w:tcPr>
            <w:tcW w:w="775" w:type="dxa"/>
            <w:tcBorders>
              <w:tl2br w:val="nil"/>
              <w:tr2bl w:val="nil"/>
            </w:tcBorders>
            <w:noWrap w:val="0"/>
            <w:vAlign w:val="center"/>
          </w:tcPr>
          <w:p w14:paraId="3E3D2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市县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资金</w:t>
            </w: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vAlign w:val="center"/>
          </w:tcPr>
          <w:p w14:paraId="3E0B1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自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筹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6CEC4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9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7E0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49C9DE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 w14:paraId="27929E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1530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vAlign w:val="center"/>
          </w:tcPr>
          <w:p w14:paraId="29471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6EA115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 w14:paraId="0BD1F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noWrap w:val="0"/>
            <w:vAlign w:val="center"/>
          </w:tcPr>
          <w:p w14:paraId="3B06D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vAlign w:val="center"/>
          </w:tcPr>
          <w:p w14:paraId="081D96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793E6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1417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1DD8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 w14:paraId="79B83D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44213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noWrap w:val="0"/>
            <w:vAlign w:val="center"/>
          </w:tcPr>
          <w:p w14:paraId="34A62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l2br w:val="nil"/>
              <w:tr2bl w:val="nil"/>
            </w:tcBorders>
            <w:noWrap w:val="0"/>
            <w:vAlign w:val="center"/>
          </w:tcPr>
          <w:p w14:paraId="168E76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noWrap w:val="0"/>
            <w:vAlign w:val="center"/>
          </w:tcPr>
          <w:p w14:paraId="11F8C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noWrap w:val="0"/>
            <w:vAlign w:val="center"/>
          </w:tcPr>
          <w:p w14:paraId="755875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noWrap w:val="0"/>
            <w:vAlign w:val="center"/>
          </w:tcPr>
          <w:p w14:paraId="09AFD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2FE17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5" w:type="dxa"/>
            <w:tcBorders>
              <w:tl2br w:val="nil"/>
              <w:tr2bl w:val="nil"/>
            </w:tcBorders>
            <w:noWrap w:val="0"/>
            <w:vAlign w:val="center"/>
          </w:tcPr>
          <w:p w14:paraId="35EA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474B9C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  <w:t>四、施工进度与组织管理</w:t>
      </w:r>
    </w:p>
    <w:p w14:paraId="0972A78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（一）建设进度。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  <w:t>项目施工进度计划，包括总进度计划、阶段进度计划。</w:t>
      </w:r>
    </w:p>
    <w:p w14:paraId="0A748E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（二）施工组织。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  <w:t>施工管理制度，包括安全施工、进度控制、质量管理等内控制度。</w:t>
      </w:r>
    </w:p>
    <w:p w14:paraId="2625968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  <w:t>五、效益分析</w:t>
      </w:r>
    </w:p>
    <w:p w14:paraId="7E55B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（一）经济效益分析。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  <w:t>预测项目建成后营业收入增加、利润总额增加、上缴税额等财务指标。</w:t>
      </w:r>
    </w:p>
    <w:p w14:paraId="51D64D5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（二）社会效益分析。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  <w:t>包括对促进就业、提高产品附加值、带动农民增收等社会效益。重点分析加工专用原料基地建设布局情况和联农带农情况。</w:t>
      </w:r>
    </w:p>
    <w:p w14:paraId="2757DEA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  <w:t>六、风险评估与应对措施</w:t>
      </w:r>
    </w:p>
    <w:p w14:paraId="1EAD2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Style w:val="12"/>
          <w:rFonts w:hint="eastAsia" w:ascii="仿宋" w:hAnsi="仿宋" w:eastAsia="仿宋" w:cs="仿宋"/>
          <w:b w:val="0"/>
          <w:bCs w:val="0"/>
          <w:spacing w:val="0"/>
          <w:kern w:val="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（一）市场风险。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  <w:t>分析市场风险与应对措施。</w:t>
      </w:r>
    </w:p>
    <w:p w14:paraId="2492324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（二）技术风险。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  <w:t>评估技术风险与应对措施。</w:t>
      </w:r>
    </w:p>
    <w:p w14:paraId="397B0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（三）政策风险。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  <w:t>分析政策风险与应对措施。</w:t>
      </w:r>
    </w:p>
    <w:p w14:paraId="3E86E56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lang w:val="en-US" w:eastAsia="zh-CN"/>
        </w:rPr>
        <w:t>七、附件</w:t>
      </w:r>
    </w:p>
    <w:p w14:paraId="0E690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（一）建设单位承诺函。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  <w:t>包括但不限于对申报资料真实性、项目建设自筹资金到位、工程建设进度控制等承诺。需单位法人代表签字和单位盖章。</w:t>
      </w:r>
    </w:p>
    <w:p w14:paraId="7CD0B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（二）项目可研报告。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  <w:t>项目立项前期可行性研究报告等资料。</w:t>
      </w:r>
    </w:p>
    <w:p w14:paraId="2642E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（三）项目前期审批资料。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  <w:t>项目建设立项前期备案、土地使用权证或租赁协议、环保、安全等相关审批文件。</w:t>
      </w:r>
    </w:p>
    <w:p w14:paraId="4E0C24B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（四）建设单位财务报表。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  <w:t>项目建设承担单位近两年的财务报表。</w:t>
      </w:r>
    </w:p>
    <w:p w14:paraId="4E025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b w:val="0"/>
          <w:bCs w:val="0"/>
          <w:spacing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（五）主导产业发展支持政策文件。</w:t>
      </w:r>
      <w:r>
        <w:rPr>
          <w:rFonts w:hint="eastAsia" w:ascii="仿宋" w:hAnsi="仿宋" w:eastAsia="仿宋" w:cs="仿宋"/>
          <w:b w:val="0"/>
          <w:bCs w:val="0"/>
          <w:spacing w:val="0"/>
          <w:kern w:val="2"/>
          <w:sz w:val="32"/>
          <w:szCs w:val="21"/>
          <w:lang w:val="en-US" w:eastAsia="zh-CN" w:bidi="ar-SA"/>
        </w:rPr>
        <w:t>仅附关键页。</w:t>
      </w:r>
    </w:p>
    <w:p w14:paraId="545F2428"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楷体" w:hAnsi="楷体" w:eastAsia="楷体" w:cs="楷体"/>
          <w:b w:val="0"/>
          <w:bCs w:val="0"/>
          <w:spacing w:val="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lang w:val="en-US" w:eastAsia="zh-CN"/>
        </w:rPr>
        <w:t>（六）其他相关证明材料。</w:t>
      </w:r>
    </w:p>
    <w:p w14:paraId="4C53A9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73462"/>
    <w:rsid w:val="7EF7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ind w:firstLine="880" w:firstLineChars="200"/>
      <w:jc w:val="both"/>
    </w:pPr>
    <w:rPr>
      <w:rFonts w:ascii="Times New Roman" w:hAnsi="Times New Roman" w:eastAsia="方正仿宋_GBK" w:cs="Calibri"/>
      <w:kern w:val="2"/>
      <w:sz w:val="32"/>
      <w:szCs w:val="21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line="240" w:lineRule="auto"/>
      <w:ind w:firstLine="880" w:firstLineChars="200"/>
      <w:jc w:val="both"/>
      <w:outlineLvl w:val="0"/>
    </w:pPr>
    <w:rPr>
      <w:rFonts w:ascii="Times New Roman" w:hAnsi="Times New Roman" w:eastAsia="方正黑体_GBK" w:cs="Times New Roman"/>
      <w:bCs/>
      <w:kern w:val="44"/>
      <w:sz w:val="32"/>
      <w:szCs w:val="44"/>
    </w:rPr>
  </w:style>
  <w:style w:type="paragraph" w:styleId="5">
    <w:name w:val="heading 2"/>
    <w:basedOn w:val="1"/>
    <w:next w:val="1"/>
    <w:link w:val="12"/>
    <w:unhideWhenUsed/>
    <w:qFormat/>
    <w:uiPriority w:val="0"/>
    <w:pPr>
      <w:keepNext/>
      <w:keepLines/>
      <w:widowControl w:val="0"/>
      <w:spacing w:line="240" w:lineRule="auto"/>
      <w:ind w:firstLine="880" w:firstLineChars="200"/>
      <w:jc w:val="both"/>
      <w:outlineLvl w:val="1"/>
    </w:pPr>
    <w:rPr>
      <w:rFonts w:ascii="等线 Light" w:hAnsi="等线 Light" w:eastAsia="方正楷体_GBK" w:cs="Times New Roman"/>
      <w:b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6">
    <w:name w:val="Normal Indent"/>
    <w:basedOn w:val="1"/>
    <w:next w:val="1"/>
    <w:unhideWhenUsed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7">
    <w:name w:val="Plain Text"/>
    <w:basedOn w:val="1"/>
    <w:qFormat/>
    <w:uiPriority w:val="99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Char"/>
    <w:link w:val="5"/>
    <w:qFormat/>
    <w:uiPriority w:val="0"/>
    <w:rPr>
      <w:rFonts w:ascii="等线 Light" w:hAnsi="等线 Light" w:eastAsia="方正楷体_GBK" w:cs="Times New Roman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2026-03-06T08:59:00Z</dcterms:created>
  <dc:creator>dandelion</dc:creator>
  <cp:lastModifiedBy>dandelion</cp:lastModifiedBy>
  <dcterms:modified xsi:type="dcterms:W3CDTF">2026-03-06T08:59:59Z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17F900F97237E34DF026AA692F0ED907_41</vt:lpwstr>
  </property>
</Properties>
</file>