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pStyle w:val="2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2023年中央财政农业防灾减灾和水利救灾资金分配</w:t>
      </w:r>
    </w:p>
    <w:p>
      <w:pPr>
        <w:pStyle w:val="2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及绩效目标表</w:t>
      </w:r>
    </w:p>
    <w:p>
      <w:pPr>
        <w:pStyle w:val="2"/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单位：万元</w:t>
      </w:r>
    </w:p>
    <w:tbl>
      <w:tblPr>
        <w:tblStyle w:val="8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66"/>
        <w:gridCol w:w="1534"/>
        <w:gridCol w:w="4016"/>
        <w:gridCol w:w="1150"/>
        <w:gridCol w:w="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7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37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7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2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63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阿坝州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松潘县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九寨沟县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购买、调运、储备0.81万吨饲草料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金川县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购买、调运、储备1.11万吨饲草料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小金县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购买、调运、储备0.97万吨饲草料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黑水县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马尔康市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购买、调运、储备1.44万吨饲草料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壤塘县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购买、调运、储备1.31万吨饲草料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阿坝县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购买、调运、储备2.67万吨饲草料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若尔盖县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购买、调运、储备2.81万吨饲草料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红原县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购买、调运、储备3.06万吨饲草料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甘孜州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康定市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购买、调运、储备0.78万吨饲草料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丹巴县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九龙县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雅江县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购买、调运、储备1.11万吨饲草料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道孚县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炉霍县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甘孜县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新龙县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德格县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白玉县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购买、调运、储备1.39万吨饲草料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石渠县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购买、调运、储备1.67万吨饲草料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色达县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购买、调运、储备1.67万吨饲草料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理塘县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购买、调运、储备1.67万吨饲草料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巴塘县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乡城县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稻城县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凉山州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木里县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购买、调运、储备0.83万吨饲草料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昭觉县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雷波县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购买、调运、储备0.56万吨饲草料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各地为达到草畜平衡，有减畜任务的，在完成减畜任务后实现重灾区少因灾减产、轻灾区不因灾减产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  <w:r>
              <w:rPr>
                <w:rStyle w:val="13"/>
                <w:rFonts w:eastAsia="方正书宋_GBK"/>
                <w:sz w:val="18"/>
                <w:szCs w:val="18"/>
                <w:lang w:val="en-US" w:eastAsia="zh-CN" w:bidi="ar"/>
              </w:rPr>
              <w:t>≥85%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rPr>
          <w:rFonts w:hint="default" w:ascii="Times New Roman" w:hAnsi="Times New Roman" w:eastAsia="黑体"/>
          <w:sz w:val="32"/>
          <w:szCs w:val="32"/>
        </w:rPr>
      </w:pPr>
    </w:p>
    <w:p/>
    <w:p>
      <w:pPr>
        <w:pStyle w:val="2"/>
      </w:pPr>
    </w:p>
    <w:sectPr>
      <w:footerReference r:id="rId3" w:type="default"/>
      <w:footerReference r:id="rId4" w:type="even"/>
      <w:pgSz w:w="11850" w:h="16783"/>
      <w:pgMar w:top="1757" w:right="1474" w:bottom="1871" w:left="1587" w:header="851" w:footer="1134" w:gutter="0"/>
      <w:paperSrc/>
      <w:pgNumType w:fmt="numberInDash"/>
      <w:cols w:space="720" w:num="1"/>
      <w:rtlGutter w:val="0"/>
      <w:docGrid w:type="linesAndChars" w:linePitch="312" w:charSpace="-2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CAC35B-B2C1-44D5-82C4-5F361519F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111A748-977A-46C3-B25A-8BC871BEBC2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4834B44-6F37-4038-B73B-813452C3E1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EBAF70-24FE-4C25-A678-C57C517953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trackRevisions w:val="1"/>
  <w:documentProtection w:enforcement="0"/>
  <w:defaultTabStop w:val="420"/>
  <w:hyphenationZone w:val="360"/>
  <w:evenAndOddHeaders w:val="1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B"/>
    <w:rsid w:val="00001089"/>
    <w:rsid w:val="0000420E"/>
    <w:rsid w:val="00010C01"/>
    <w:rsid w:val="00016082"/>
    <w:rsid w:val="000176F3"/>
    <w:rsid w:val="00040DDA"/>
    <w:rsid w:val="00053AC3"/>
    <w:rsid w:val="000578FA"/>
    <w:rsid w:val="00076AB7"/>
    <w:rsid w:val="000905CB"/>
    <w:rsid w:val="000B4474"/>
    <w:rsid w:val="000D4FFA"/>
    <w:rsid w:val="000E11BA"/>
    <w:rsid w:val="000F5727"/>
    <w:rsid w:val="000F7415"/>
    <w:rsid w:val="00101EC2"/>
    <w:rsid w:val="001053C0"/>
    <w:rsid w:val="00113FC1"/>
    <w:rsid w:val="00116DCF"/>
    <w:rsid w:val="001209CE"/>
    <w:rsid w:val="00126296"/>
    <w:rsid w:val="00137E01"/>
    <w:rsid w:val="00153D6A"/>
    <w:rsid w:val="00156F26"/>
    <w:rsid w:val="00156F5E"/>
    <w:rsid w:val="001701F9"/>
    <w:rsid w:val="00175883"/>
    <w:rsid w:val="00186FC4"/>
    <w:rsid w:val="00193F71"/>
    <w:rsid w:val="001A4EBD"/>
    <w:rsid w:val="001B2CA8"/>
    <w:rsid w:val="001B7E59"/>
    <w:rsid w:val="001C0048"/>
    <w:rsid w:val="001C1081"/>
    <w:rsid w:val="001C6D83"/>
    <w:rsid w:val="001C74A8"/>
    <w:rsid w:val="001E4159"/>
    <w:rsid w:val="001F6211"/>
    <w:rsid w:val="00200611"/>
    <w:rsid w:val="00201066"/>
    <w:rsid w:val="0021244B"/>
    <w:rsid w:val="00217E4B"/>
    <w:rsid w:val="002323DB"/>
    <w:rsid w:val="0023309E"/>
    <w:rsid w:val="00236342"/>
    <w:rsid w:val="00246769"/>
    <w:rsid w:val="00260674"/>
    <w:rsid w:val="00264E5D"/>
    <w:rsid w:val="0027569E"/>
    <w:rsid w:val="0028129C"/>
    <w:rsid w:val="0029482A"/>
    <w:rsid w:val="002956AB"/>
    <w:rsid w:val="002B0486"/>
    <w:rsid w:val="002C2D14"/>
    <w:rsid w:val="002D696C"/>
    <w:rsid w:val="002E011A"/>
    <w:rsid w:val="002E3D3C"/>
    <w:rsid w:val="002E4306"/>
    <w:rsid w:val="0031223F"/>
    <w:rsid w:val="00317CBF"/>
    <w:rsid w:val="003234F3"/>
    <w:rsid w:val="00326E34"/>
    <w:rsid w:val="00337889"/>
    <w:rsid w:val="00350AC2"/>
    <w:rsid w:val="00353ACD"/>
    <w:rsid w:val="00377B23"/>
    <w:rsid w:val="003838D8"/>
    <w:rsid w:val="00387CCD"/>
    <w:rsid w:val="003A0F03"/>
    <w:rsid w:val="003A0F68"/>
    <w:rsid w:val="003A5CAD"/>
    <w:rsid w:val="003B065B"/>
    <w:rsid w:val="003B5404"/>
    <w:rsid w:val="003B57E8"/>
    <w:rsid w:val="003D155E"/>
    <w:rsid w:val="003D274F"/>
    <w:rsid w:val="003E38B9"/>
    <w:rsid w:val="003E5A16"/>
    <w:rsid w:val="00422DA4"/>
    <w:rsid w:val="00424E0A"/>
    <w:rsid w:val="00425D25"/>
    <w:rsid w:val="00434EE3"/>
    <w:rsid w:val="00454C42"/>
    <w:rsid w:val="004727DB"/>
    <w:rsid w:val="0048526B"/>
    <w:rsid w:val="00485C6E"/>
    <w:rsid w:val="004876F2"/>
    <w:rsid w:val="00495606"/>
    <w:rsid w:val="004A4E03"/>
    <w:rsid w:val="004A7E1F"/>
    <w:rsid w:val="004B7B43"/>
    <w:rsid w:val="004C459C"/>
    <w:rsid w:val="004C739E"/>
    <w:rsid w:val="004C7436"/>
    <w:rsid w:val="004C7C05"/>
    <w:rsid w:val="004F6431"/>
    <w:rsid w:val="004F7D9E"/>
    <w:rsid w:val="005022CB"/>
    <w:rsid w:val="00506D7C"/>
    <w:rsid w:val="00534F79"/>
    <w:rsid w:val="005441C4"/>
    <w:rsid w:val="0055061A"/>
    <w:rsid w:val="005536B8"/>
    <w:rsid w:val="00554BF7"/>
    <w:rsid w:val="00573CB4"/>
    <w:rsid w:val="00573ED4"/>
    <w:rsid w:val="00587CC4"/>
    <w:rsid w:val="005A6324"/>
    <w:rsid w:val="005C7A21"/>
    <w:rsid w:val="005D5B13"/>
    <w:rsid w:val="005E5799"/>
    <w:rsid w:val="005E5E4A"/>
    <w:rsid w:val="005F4618"/>
    <w:rsid w:val="005F5884"/>
    <w:rsid w:val="005F703D"/>
    <w:rsid w:val="0060146C"/>
    <w:rsid w:val="00612493"/>
    <w:rsid w:val="00621057"/>
    <w:rsid w:val="006247CE"/>
    <w:rsid w:val="006307EA"/>
    <w:rsid w:val="006314CE"/>
    <w:rsid w:val="006421EB"/>
    <w:rsid w:val="00650AD8"/>
    <w:rsid w:val="00667B4B"/>
    <w:rsid w:val="00685A7A"/>
    <w:rsid w:val="006A090A"/>
    <w:rsid w:val="006A7139"/>
    <w:rsid w:val="006A7D74"/>
    <w:rsid w:val="006B109C"/>
    <w:rsid w:val="006B64A4"/>
    <w:rsid w:val="006B7A7A"/>
    <w:rsid w:val="006D2AC9"/>
    <w:rsid w:val="006D5811"/>
    <w:rsid w:val="006E3A8E"/>
    <w:rsid w:val="006F01CB"/>
    <w:rsid w:val="00707832"/>
    <w:rsid w:val="00710D46"/>
    <w:rsid w:val="00714823"/>
    <w:rsid w:val="007154F3"/>
    <w:rsid w:val="00716D43"/>
    <w:rsid w:val="00726F6C"/>
    <w:rsid w:val="007317AD"/>
    <w:rsid w:val="00733B75"/>
    <w:rsid w:val="00767A6D"/>
    <w:rsid w:val="007733AE"/>
    <w:rsid w:val="00777AF2"/>
    <w:rsid w:val="00782812"/>
    <w:rsid w:val="007864B9"/>
    <w:rsid w:val="007867B9"/>
    <w:rsid w:val="007921AD"/>
    <w:rsid w:val="00796D71"/>
    <w:rsid w:val="00797AE1"/>
    <w:rsid w:val="007A6E1C"/>
    <w:rsid w:val="007B46B8"/>
    <w:rsid w:val="007B6663"/>
    <w:rsid w:val="007D2221"/>
    <w:rsid w:val="007D5324"/>
    <w:rsid w:val="007E5360"/>
    <w:rsid w:val="007F6167"/>
    <w:rsid w:val="008379F8"/>
    <w:rsid w:val="0088615D"/>
    <w:rsid w:val="008957AA"/>
    <w:rsid w:val="008A2E7C"/>
    <w:rsid w:val="008A56E8"/>
    <w:rsid w:val="008C0E69"/>
    <w:rsid w:val="008C1C4B"/>
    <w:rsid w:val="008D4951"/>
    <w:rsid w:val="00904850"/>
    <w:rsid w:val="009277FF"/>
    <w:rsid w:val="0093229F"/>
    <w:rsid w:val="00945765"/>
    <w:rsid w:val="009618D5"/>
    <w:rsid w:val="009639A5"/>
    <w:rsid w:val="00964151"/>
    <w:rsid w:val="009647BA"/>
    <w:rsid w:val="00974DA9"/>
    <w:rsid w:val="009826DC"/>
    <w:rsid w:val="00993E27"/>
    <w:rsid w:val="009977FB"/>
    <w:rsid w:val="009B782F"/>
    <w:rsid w:val="009C6E76"/>
    <w:rsid w:val="009D6670"/>
    <w:rsid w:val="009E316E"/>
    <w:rsid w:val="009E3316"/>
    <w:rsid w:val="009E37D5"/>
    <w:rsid w:val="00A04233"/>
    <w:rsid w:val="00A11FCA"/>
    <w:rsid w:val="00A2272B"/>
    <w:rsid w:val="00A433F5"/>
    <w:rsid w:val="00A46B13"/>
    <w:rsid w:val="00A51636"/>
    <w:rsid w:val="00A5423A"/>
    <w:rsid w:val="00A555D0"/>
    <w:rsid w:val="00A57D97"/>
    <w:rsid w:val="00A81230"/>
    <w:rsid w:val="00A83985"/>
    <w:rsid w:val="00A84116"/>
    <w:rsid w:val="00A96AB3"/>
    <w:rsid w:val="00A9785F"/>
    <w:rsid w:val="00AA5287"/>
    <w:rsid w:val="00AB183D"/>
    <w:rsid w:val="00AC4751"/>
    <w:rsid w:val="00AD1AE1"/>
    <w:rsid w:val="00AD1F44"/>
    <w:rsid w:val="00AD2FCB"/>
    <w:rsid w:val="00AD406F"/>
    <w:rsid w:val="00AF3632"/>
    <w:rsid w:val="00B03B48"/>
    <w:rsid w:val="00B12EAD"/>
    <w:rsid w:val="00B16F0A"/>
    <w:rsid w:val="00B20906"/>
    <w:rsid w:val="00B30DFF"/>
    <w:rsid w:val="00B3531E"/>
    <w:rsid w:val="00B37C90"/>
    <w:rsid w:val="00B429AE"/>
    <w:rsid w:val="00B4530C"/>
    <w:rsid w:val="00B46BE6"/>
    <w:rsid w:val="00B50B46"/>
    <w:rsid w:val="00B64C5A"/>
    <w:rsid w:val="00B934AC"/>
    <w:rsid w:val="00BB0C58"/>
    <w:rsid w:val="00BC3EEA"/>
    <w:rsid w:val="00BC69B7"/>
    <w:rsid w:val="00BC71C1"/>
    <w:rsid w:val="00BD083E"/>
    <w:rsid w:val="00BD5DAD"/>
    <w:rsid w:val="00C00C8B"/>
    <w:rsid w:val="00C04D41"/>
    <w:rsid w:val="00C16B49"/>
    <w:rsid w:val="00C22CA1"/>
    <w:rsid w:val="00C32422"/>
    <w:rsid w:val="00C45E80"/>
    <w:rsid w:val="00C52FA5"/>
    <w:rsid w:val="00C62CD4"/>
    <w:rsid w:val="00C8301E"/>
    <w:rsid w:val="00CA0DD2"/>
    <w:rsid w:val="00CA7178"/>
    <w:rsid w:val="00CB2954"/>
    <w:rsid w:val="00CC0E24"/>
    <w:rsid w:val="00CD5722"/>
    <w:rsid w:val="00CD7DFD"/>
    <w:rsid w:val="00CF5A83"/>
    <w:rsid w:val="00D0133D"/>
    <w:rsid w:val="00D10243"/>
    <w:rsid w:val="00D26923"/>
    <w:rsid w:val="00D57D54"/>
    <w:rsid w:val="00D635D4"/>
    <w:rsid w:val="00D67D88"/>
    <w:rsid w:val="00D74F14"/>
    <w:rsid w:val="00D75735"/>
    <w:rsid w:val="00D874A8"/>
    <w:rsid w:val="00D90C06"/>
    <w:rsid w:val="00D92A62"/>
    <w:rsid w:val="00DA0C86"/>
    <w:rsid w:val="00DA6EB4"/>
    <w:rsid w:val="00DB5993"/>
    <w:rsid w:val="00DC23A4"/>
    <w:rsid w:val="00DC4E76"/>
    <w:rsid w:val="00DD3996"/>
    <w:rsid w:val="00DE2CB8"/>
    <w:rsid w:val="00E12AC9"/>
    <w:rsid w:val="00E17295"/>
    <w:rsid w:val="00E215FB"/>
    <w:rsid w:val="00E258CB"/>
    <w:rsid w:val="00E33D81"/>
    <w:rsid w:val="00E47D32"/>
    <w:rsid w:val="00E6272F"/>
    <w:rsid w:val="00E8039B"/>
    <w:rsid w:val="00E83354"/>
    <w:rsid w:val="00EA5242"/>
    <w:rsid w:val="00EA6E8B"/>
    <w:rsid w:val="00EB5E32"/>
    <w:rsid w:val="00EC420A"/>
    <w:rsid w:val="00EC7BFA"/>
    <w:rsid w:val="00EE21D6"/>
    <w:rsid w:val="00EF3982"/>
    <w:rsid w:val="00EF770F"/>
    <w:rsid w:val="00F0111D"/>
    <w:rsid w:val="00F1012B"/>
    <w:rsid w:val="00F1750B"/>
    <w:rsid w:val="00F237CA"/>
    <w:rsid w:val="00F30B48"/>
    <w:rsid w:val="00F47BCF"/>
    <w:rsid w:val="00F62880"/>
    <w:rsid w:val="00F67748"/>
    <w:rsid w:val="00F77DEB"/>
    <w:rsid w:val="00F968A4"/>
    <w:rsid w:val="00FB032D"/>
    <w:rsid w:val="00FD527F"/>
    <w:rsid w:val="00FE2522"/>
    <w:rsid w:val="00FE2EB7"/>
    <w:rsid w:val="00FE4F4C"/>
    <w:rsid w:val="00FE61FA"/>
    <w:rsid w:val="00FF41FD"/>
    <w:rsid w:val="00FF4E9A"/>
    <w:rsid w:val="00FF4EB5"/>
    <w:rsid w:val="26EB5313"/>
    <w:rsid w:val="27BA7E78"/>
    <w:rsid w:val="2DDDFE9C"/>
    <w:rsid w:val="2EF6C1C7"/>
    <w:rsid w:val="3CF5D085"/>
    <w:rsid w:val="3DDE50DE"/>
    <w:rsid w:val="3EAB0813"/>
    <w:rsid w:val="3EC74DC5"/>
    <w:rsid w:val="4C6DBEBC"/>
    <w:rsid w:val="56E388FE"/>
    <w:rsid w:val="5C733A11"/>
    <w:rsid w:val="5E6D2AC8"/>
    <w:rsid w:val="5FFD0CC9"/>
    <w:rsid w:val="6BD196EC"/>
    <w:rsid w:val="6DDEAC6E"/>
    <w:rsid w:val="77F7C8FE"/>
    <w:rsid w:val="7CEFEB48"/>
    <w:rsid w:val="7F3BA0FF"/>
    <w:rsid w:val="7F4A0C8D"/>
    <w:rsid w:val="7FDF88F3"/>
    <w:rsid w:val="7FEE5B23"/>
    <w:rsid w:val="7FFBD041"/>
    <w:rsid w:val="D7F6E618"/>
    <w:rsid w:val="D7FF7ACC"/>
    <w:rsid w:val="E7FFF9FC"/>
    <w:rsid w:val="EAEFAC8A"/>
    <w:rsid w:val="F2EB61BE"/>
    <w:rsid w:val="F5D681CF"/>
    <w:rsid w:val="F73BA15C"/>
    <w:rsid w:val="F77CFED6"/>
    <w:rsid w:val="FCFF59F2"/>
    <w:rsid w:val="FEEF9E74"/>
    <w:rsid w:val="FEFD4D31"/>
    <w:rsid w:val="FF149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iPriority w:val="0"/>
    <w:pPr>
      <w:ind w:firstLine="420"/>
    </w:pPr>
    <w:rPr>
      <w:rFonts w:eastAsia="仿宋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paragraph" w:customStyle="1" w:styleId="12">
    <w:name w:val="Char Char Char Char Char Char Char Char Char Char Char Char Char Char1 Char Char Char Char"/>
    <w:basedOn w:val="1"/>
    <w:uiPriority w:val="0"/>
    <w:rPr>
      <w:rFonts w:ascii="Times New Roman" w:hAnsi="Times New Roman" w:eastAsia="宋体"/>
      <w:sz w:val="21"/>
      <w:szCs w:val="21"/>
    </w:rPr>
  </w:style>
  <w:style w:type="character" w:customStyle="1" w:styleId="13">
    <w:name w:val="font101"/>
    <w:basedOn w:val="10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31"/>
    <w:basedOn w:val="10"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2884</Words>
  <Characters>3147</Characters>
  <Lines>0</Lines>
  <Paragraphs>0</Paragraphs>
  <TotalTime>37.3333333333333</TotalTime>
  <ScaleCrop>false</ScaleCrop>
  <LinksUpToDate>false</LinksUpToDate>
  <CharactersWithSpaces>3317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大楼</cp:lastModifiedBy>
  <cp:lastPrinted>2024-01-06T10:20:46Z</cp:lastPrinted>
  <dcterms:modified xsi:type="dcterms:W3CDTF">2024-01-25T01:12:08Z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FBC765C436AA44E183756FBD2F6ED970_13</vt:lpwstr>
  </property>
</Properties>
</file>