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8E7" w:rsidRPr="009546CF" w:rsidRDefault="009546CF">
      <w:pPr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9546CF">
        <w:rPr>
          <w:rFonts w:ascii="黑体" w:eastAsia="黑体" w:hAnsi="黑体" w:hint="eastAsia"/>
          <w:sz w:val="32"/>
          <w:szCs w:val="32"/>
        </w:rPr>
        <w:t>附件</w:t>
      </w:r>
    </w:p>
    <w:p w:rsidR="00A518E7" w:rsidRDefault="009546CF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sz w:val="32"/>
          <w:szCs w:val="32"/>
        </w:rPr>
        <w:t>南繁租地补贴一览表（南</w:t>
      </w: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繁科技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城）</w:t>
      </w:r>
    </w:p>
    <w:tbl>
      <w:tblPr>
        <w:tblW w:w="499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398"/>
        <w:gridCol w:w="2256"/>
        <w:gridCol w:w="1712"/>
        <w:gridCol w:w="2094"/>
        <w:gridCol w:w="2308"/>
      </w:tblGrid>
      <w:tr w:rsidR="00A518E7">
        <w:trPr>
          <w:trHeight w:val="795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Style w:val="font112"/>
                <w:rFonts w:ascii="Times New Roman" w:hAnsi="Times New Roman" w:cs="Times New Roman"/>
              </w:rPr>
              <w:t>序号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Style w:val="font112"/>
                <w:rFonts w:ascii="Times New Roman" w:hAnsi="Times New Roman" w:cs="Times New Roman"/>
              </w:rPr>
              <w:t>单</w:t>
            </w:r>
            <w:r>
              <w:rPr>
                <w:rStyle w:val="font41"/>
                <w:rFonts w:eastAsia="仿宋"/>
              </w:rPr>
              <w:t xml:space="preserve">  </w:t>
            </w:r>
            <w:r>
              <w:rPr>
                <w:rStyle w:val="font112"/>
                <w:rFonts w:ascii="Times New Roman" w:hAnsi="Times New Roman" w:cs="Times New Roman"/>
              </w:rPr>
              <w:t>位</w:t>
            </w:r>
            <w:r>
              <w:rPr>
                <w:rStyle w:val="font41"/>
                <w:rFonts w:eastAsia="仿宋"/>
              </w:rPr>
              <w:t xml:space="preserve">  </w:t>
            </w:r>
            <w:r>
              <w:rPr>
                <w:rStyle w:val="font112"/>
                <w:rFonts w:ascii="Times New Roman" w:hAnsi="Times New Roman" w:cs="Times New Roman"/>
              </w:rPr>
              <w:t>名</w:t>
            </w:r>
            <w:r>
              <w:rPr>
                <w:rStyle w:val="font41"/>
                <w:rFonts w:eastAsia="仿宋"/>
              </w:rPr>
              <w:t xml:space="preserve">  </w:t>
            </w:r>
            <w:r>
              <w:rPr>
                <w:rStyle w:val="font112"/>
                <w:rFonts w:ascii="Times New Roman" w:hAnsi="Times New Roman" w:cs="Times New Roman"/>
              </w:rPr>
              <w:t>称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租地面积（亩）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 w:val="28"/>
                <w:szCs w:val="28"/>
              </w:rPr>
              <w:t>租金（元）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Style w:val="font112"/>
                <w:rFonts w:ascii="Times New Roman" w:hAnsi="Times New Roman" w:cs="Times New Roman" w:hint="eastAsia"/>
              </w:rPr>
              <w:t>补贴面积</w:t>
            </w:r>
            <w:r>
              <w:rPr>
                <w:rStyle w:val="font112"/>
                <w:rFonts w:ascii="Times New Roman" w:hAnsi="Times New Roman" w:cs="Times New Roman"/>
              </w:rPr>
              <w:t>（亩）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color w:val="000000"/>
                <w:sz w:val="28"/>
                <w:szCs w:val="28"/>
              </w:rPr>
            </w:pPr>
            <w:r>
              <w:rPr>
                <w:rStyle w:val="font112"/>
                <w:rFonts w:ascii="Times New Roman" w:hAnsi="Times New Roman" w:cs="Times New Roman"/>
              </w:rPr>
              <w:t>补贴金额（元）</w:t>
            </w:r>
          </w:p>
        </w:tc>
      </w:tr>
      <w:tr w:rsidR="00A518E7">
        <w:trPr>
          <w:trHeight w:val="600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泸州泰丰种业有限公司</w:t>
            </w: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             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210000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84000</w:t>
            </w:r>
          </w:p>
        </w:tc>
      </w:tr>
      <w:tr w:rsidR="00A518E7">
        <w:trPr>
          <w:trHeight w:val="600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四川国豪种业股份有限公司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180000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72000</w:t>
            </w:r>
          </w:p>
        </w:tc>
      </w:tr>
      <w:tr w:rsidR="00A518E7">
        <w:trPr>
          <w:trHeight w:val="600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仲衍种</w:t>
            </w:r>
            <w:proofErr w:type="gramEnd"/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业股份有限公司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150000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60000</w:t>
            </w:r>
          </w:p>
        </w:tc>
      </w:tr>
      <w:tr w:rsidR="00A518E7">
        <w:trPr>
          <w:trHeight w:val="600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四川丰大种业有限公司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150000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60000</w:t>
            </w:r>
          </w:p>
        </w:tc>
      </w:tr>
      <w:tr w:rsidR="00A518E7">
        <w:trPr>
          <w:trHeight w:val="600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四川台沃种业有限责任公司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120000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48000</w:t>
            </w:r>
          </w:p>
        </w:tc>
      </w:tr>
      <w:tr w:rsidR="00A518E7">
        <w:trPr>
          <w:trHeight w:val="600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达州市</w:t>
            </w:r>
            <w:proofErr w:type="gramEnd"/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农科院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Style w:val="font31"/>
                <w:rFonts w:ascii="Times New Roman" w:eastAsia="仿宋" w:hAnsi="Times New Roman" w:cs="Times New Roman" w:hint="default"/>
                <w:bCs/>
                <w:lang w:bidi="ar"/>
              </w:rPr>
              <w:t>5</w:t>
            </w: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105000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  <w:r>
              <w:rPr>
                <w:rStyle w:val="font31"/>
                <w:rFonts w:ascii="Times New Roman" w:eastAsia="仿宋" w:hAnsi="Times New Roman" w:cs="Times New Roman" w:hint="default"/>
                <w:bCs/>
                <w:lang w:bidi="ar"/>
              </w:rPr>
              <w:t>5</w:t>
            </w: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42000</w:t>
            </w:r>
          </w:p>
        </w:tc>
      </w:tr>
      <w:tr w:rsidR="00A518E7">
        <w:trPr>
          <w:trHeight w:val="600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四川同路农业有限公司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90000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36000</w:t>
            </w:r>
          </w:p>
        </w:tc>
      </w:tr>
      <w:tr w:rsidR="00A518E7">
        <w:trPr>
          <w:trHeight w:val="600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四川金牌农业发展有限公司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90000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36000</w:t>
            </w:r>
          </w:p>
        </w:tc>
      </w:tr>
      <w:tr w:rsidR="00A518E7">
        <w:trPr>
          <w:trHeight w:val="600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四川兆和种业有限公司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60000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24000</w:t>
            </w:r>
          </w:p>
        </w:tc>
      </w:tr>
      <w:tr w:rsidR="00A518E7">
        <w:trPr>
          <w:trHeight w:val="600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10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四川省农业科学院作物研究所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60000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24000</w:t>
            </w:r>
          </w:p>
        </w:tc>
      </w:tr>
      <w:tr w:rsidR="00A518E7">
        <w:trPr>
          <w:trHeight w:val="600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仿宋" w:hAnsi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四川科瑞种业有限公司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45000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18000</w:t>
            </w:r>
          </w:p>
        </w:tc>
      </w:tr>
      <w:tr w:rsidR="00A518E7">
        <w:trPr>
          <w:trHeight w:val="600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仿宋" w:hAnsi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Style w:val="font11"/>
                <w:rFonts w:ascii="Times New Roman" w:hAnsi="Times New Roman" w:cs="Times New Roman" w:hint="default"/>
                <w:bCs/>
                <w:color w:val="auto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四川众智种业科技有限公司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36000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14400</w:t>
            </w:r>
          </w:p>
        </w:tc>
      </w:tr>
      <w:tr w:rsidR="00A518E7">
        <w:trPr>
          <w:trHeight w:val="600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仿宋" w:hAnsi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四川万德科技有限公司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33000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13200</w:t>
            </w:r>
          </w:p>
        </w:tc>
      </w:tr>
      <w:tr w:rsidR="00A518E7">
        <w:trPr>
          <w:trHeight w:val="600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仿宋" w:hAnsi="Times New Roman" w:hint="eastAsia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Style w:val="font71"/>
                <w:rFonts w:ascii="Times New Roman" w:hAnsi="Times New Roman" w:cs="Times New Roman" w:hint="default"/>
                <w:b w:val="0"/>
                <w:bCs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四川发生水稻科技有限责任公司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 xml:space="preserve">30000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12000</w:t>
            </w:r>
          </w:p>
        </w:tc>
      </w:tr>
      <w:tr w:rsidR="00A518E7">
        <w:trPr>
          <w:trHeight w:val="600"/>
        </w:trPr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Style w:val="font71"/>
                <w:rFonts w:ascii="Times New Roman" w:hAnsi="Times New Roman" w:cs="Times New Roman" w:hint="default"/>
                <w:b w:val="0"/>
                <w:bCs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四川田丰农业科技发展有限公司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30000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12000</w:t>
            </w:r>
          </w:p>
        </w:tc>
      </w:tr>
      <w:tr w:rsidR="00A518E7">
        <w:trPr>
          <w:trHeight w:val="600"/>
        </w:trPr>
        <w:tc>
          <w:tcPr>
            <w:tcW w:w="19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Style w:val="font71"/>
                <w:rFonts w:ascii="Times New Roman" w:hAnsi="Times New Roman" w:cs="Times New Roman" w:hint="default"/>
                <w:b w:val="0"/>
                <w:bCs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463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1389000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463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8E7" w:rsidRDefault="009546CF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/>
                <w:bCs/>
                <w:color w:val="000000"/>
                <w:kern w:val="0"/>
                <w:sz w:val="28"/>
                <w:szCs w:val="28"/>
                <w:lang w:bidi="ar"/>
              </w:rPr>
              <w:t>555600</w:t>
            </w:r>
          </w:p>
        </w:tc>
      </w:tr>
    </w:tbl>
    <w:p w:rsidR="00A518E7" w:rsidRDefault="00A518E7">
      <w:pPr>
        <w:adjustRightInd w:val="0"/>
        <w:snapToGrid w:val="0"/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A518E7" w:rsidRDefault="00A518E7">
      <w:pPr>
        <w:adjustRightInd w:val="0"/>
        <w:snapToGrid w:val="0"/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A518E7" w:rsidRDefault="00A518E7"/>
    <w:sectPr w:rsidR="00A518E7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JhMmVjM2Y4NzljZDFmYjhjNjA3MzA2NjFlNzc5OTkifQ=="/>
    <w:docVar w:name="KSO_WPS_MARK_KEY" w:val="adfaa907-99f1-45ca-af4a-0b23160785ad"/>
  </w:docVars>
  <w:rsids>
    <w:rsidRoot w:val="5B8471E6"/>
    <w:rsid w:val="00021701"/>
    <w:rsid w:val="00030215"/>
    <w:rsid w:val="00075096"/>
    <w:rsid w:val="0008531D"/>
    <w:rsid w:val="000C3E93"/>
    <w:rsid w:val="000E7B08"/>
    <w:rsid w:val="00171887"/>
    <w:rsid w:val="001826A7"/>
    <w:rsid w:val="00201EDD"/>
    <w:rsid w:val="00220193"/>
    <w:rsid w:val="00292325"/>
    <w:rsid w:val="002B049F"/>
    <w:rsid w:val="003C5343"/>
    <w:rsid w:val="0042697E"/>
    <w:rsid w:val="00430B2B"/>
    <w:rsid w:val="00451CD8"/>
    <w:rsid w:val="00495301"/>
    <w:rsid w:val="00581B0F"/>
    <w:rsid w:val="005E0390"/>
    <w:rsid w:val="00607061"/>
    <w:rsid w:val="006C53B7"/>
    <w:rsid w:val="006D6F9A"/>
    <w:rsid w:val="007C1F1E"/>
    <w:rsid w:val="008375C4"/>
    <w:rsid w:val="008B61BE"/>
    <w:rsid w:val="008C5307"/>
    <w:rsid w:val="00905D33"/>
    <w:rsid w:val="00911657"/>
    <w:rsid w:val="00924C03"/>
    <w:rsid w:val="0093544A"/>
    <w:rsid w:val="009546CF"/>
    <w:rsid w:val="00967AE6"/>
    <w:rsid w:val="009C1C43"/>
    <w:rsid w:val="00A518E7"/>
    <w:rsid w:val="00A83C5B"/>
    <w:rsid w:val="00AA20A8"/>
    <w:rsid w:val="00B1103D"/>
    <w:rsid w:val="00B40902"/>
    <w:rsid w:val="00B5404A"/>
    <w:rsid w:val="00B60EB1"/>
    <w:rsid w:val="00C84E23"/>
    <w:rsid w:val="00CB202C"/>
    <w:rsid w:val="00D03D76"/>
    <w:rsid w:val="00DB2CAB"/>
    <w:rsid w:val="00DC207D"/>
    <w:rsid w:val="00DD2A31"/>
    <w:rsid w:val="00E7434D"/>
    <w:rsid w:val="00E91BE1"/>
    <w:rsid w:val="00EE4CE6"/>
    <w:rsid w:val="00F4252B"/>
    <w:rsid w:val="00FA405C"/>
    <w:rsid w:val="0C9F5B9D"/>
    <w:rsid w:val="1A462292"/>
    <w:rsid w:val="2F1B1F2A"/>
    <w:rsid w:val="48011918"/>
    <w:rsid w:val="48AA53B8"/>
    <w:rsid w:val="55F4372C"/>
    <w:rsid w:val="55FC1DD3"/>
    <w:rsid w:val="5B8471E6"/>
    <w:rsid w:val="5BFC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4AE0812-980B-4098-A3FB-D6000A4C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  <w:style w:type="character" w:customStyle="1" w:styleId="font112">
    <w:name w:val="font112"/>
    <w:basedOn w:val="a0"/>
    <w:qFormat/>
    <w:rPr>
      <w:rFonts w:ascii="仿宋" w:eastAsia="仿宋" w:hAnsi="仿宋" w:cs="仿宋"/>
      <w:b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21">
    <w:name w:val="font12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仿宋" w:eastAsia="仿宋" w:hAnsi="仿宋" w:cs="仿宋" w:hint="eastAsia"/>
      <w:b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Pr>
      <w:rFonts w:ascii="仿宋" w:eastAsia="仿宋" w:hAnsi="仿宋" w:cs="仿宋"/>
      <w:b/>
      <w:color w:val="000000"/>
      <w:sz w:val="28"/>
      <w:szCs w:val="28"/>
      <w:u w:val="none"/>
    </w:rPr>
  </w:style>
  <w:style w:type="character" w:customStyle="1" w:styleId="font141">
    <w:name w:val="font141"/>
    <w:basedOn w:val="a0"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>HaoXiTong.com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luckyice</dc:creator>
  <cp:lastModifiedBy>Administrator</cp:lastModifiedBy>
  <cp:revision>2</cp:revision>
  <cp:lastPrinted>2025-05-23T07:21:00Z</cp:lastPrinted>
  <dcterms:created xsi:type="dcterms:W3CDTF">2025-05-23T09:39:00Z</dcterms:created>
  <dcterms:modified xsi:type="dcterms:W3CDTF">2025-05-23T09:39:00Z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8E6E65D5E3964D0ABD7A40A95BAB96D4_12</vt:lpwstr>
  </property>
</Properties>
</file>