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027E" w14:textId="572F62AB" w:rsidR="001A03CE" w:rsidRDefault="001A03CE" w:rsidP="001A03CE">
      <w:pPr>
        <w:rPr>
          <w:rFonts w:ascii="黑体" w:eastAsia="黑体" w:hAnsi="黑体"/>
          <w:sz w:val="32"/>
          <w:szCs w:val="32"/>
        </w:rPr>
      </w:pPr>
      <w:r w:rsidRPr="001A03CE">
        <w:rPr>
          <w:rFonts w:ascii="黑体" w:eastAsia="黑体" w:hAnsi="黑体" w:hint="eastAsia"/>
          <w:sz w:val="32"/>
          <w:szCs w:val="32"/>
        </w:rPr>
        <w:t>附件</w:t>
      </w:r>
    </w:p>
    <w:p w14:paraId="4FE92E8F" w14:textId="77777777" w:rsidR="001A03CE" w:rsidRPr="001A03CE" w:rsidRDefault="001A03CE" w:rsidP="001A03CE">
      <w:pPr>
        <w:pStyle w:val="2"/>
        <w:spacing w:line="600" w:lineRule="exact"/>
        <w:rPr>
          <w:rFonts w:hint="eastAsia"/>
        </w:rPr>
      </w:pPr>
    </w:p>
    <w:p w14:paraId="41138CC4" w14:textId="77777777" w:rsidR="004C1286" w:rsidRPr="001A03CE" w:rsidRDefault="001A03CE" w:rsidP="001A03CE">
      <w:pPr>
        <w:pStyle w:val="2"/>
        <w:spacing w:line="600" w:lineRule="exact"/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bookmarkStart w:id="0" w:name="_GoBack"/>
      <w:r w:rsidRPr="001A03CE">
        <w:rPr>
          <w:rFonts w:ascii="方正小标宋_GBK" w:eastAsia="方正小标宋_GBK" w:hAnsi="Times New Roman" w:cs="Times New Roman" w:hint="eastAsia"/>
          <w:sz w:val="36"/>
          <w:szCs w:val="36"/>
        </w:rPr>
        <w:t>四川省农药经营标准化门店推荐名单（</w:t>
      </w:r>
      <w:r w:rsidRPr="001A03CE">
        <w:rPr>
          <w:rFonts w:ascii="方正小标宋_GBK" w:eastAsia="方正小标宋_GBK" w:hAnsi="Times New Roman" w:cs="Times New Roman" w:hint="eastAsia"/>
          <w:sz w:val="36"/>
          <w:szCs w:val="36"/>
        </w:rPr>
        <w:t>2025</w:t>
      </w:r>
      <w:r w:rsidRPr="001A03CE">
        <w:rPr>
          <w:rFonts w:ascii="方正小标宋_GBK" w:eastAsia="方正小标宋_GBK" w:hAnsi="Times New Roman" w:cs="Times New Roman" w:hint="eastAsia"/>
          <w:sz w:val="36"/>
          <w:szCs w:val="36"/>
        </w:rPr>
        <w:t>年度）</w:t>
      </w:r>
    </w:p>
    <w:tbl>
      <w:tblPr>
        <w:tblW w:w="5177" w:type="pct"/>
        <w:jc w:val="center"/>
        <w:tblLook w:val="04A0" w:firstRow="1" w:lastRow="0" w:firstColumn="1" w:lastColumn="0" w:noHBand="0" w:noVBand="1"/>
      </w:tblPr>
      <w:tblGrid>
        <w:gridCol w:w="1286"/>
        <w:gridCol w:w="1648"/>
        <w:gridCol w:w="5656"/>
      </w:tblGrid>
      <w:tr w:rsidR="004C1286" w14:paraId="7C61AE4F" w14:textId="77777777" w:rsidTr="001A03CE">
        <w:trPr>
          <w:trHeight w:val="1100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223EC60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市（州）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48C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9A5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农药经营门店名称</w:t>
            </w:r>
          </w:p>
        </w:tc>
      </w:tr>
      <w:tr w:rsidR="004C1286" w14:paraId="4D04FC5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083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CCA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三台县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A1F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四川莲霞农业科技发展有限公司</w:t>
            </w:r>
          </w:p>
        </w:tc>
      </w:tr>
      <w:tr w:rsidR="004C1286" w14:paraId="4B721CEB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CC3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巴中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A6F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通江县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77B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通江县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至诚镇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兴合农资经营部</w:t>
            </w:r>
          </w:p>
        </w:tc>
      </w:tr>
      <w:tr w:rsidR="004C1286" w14:paraId="658F4BE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342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ADD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三台县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2DF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四川台飞农业科技有限公司中新第三经营部</w:t>
            </w:r>
          </w:p>
        </w:tc>
      </w:tr>
      <w:tr w:rsidR="004C1286" w14:paraId="7E0D7FF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8B5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5A6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嘉陵区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70C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四川大蚂蚁农资责任有限公司</w:t>
            </w:r>
          </w:p>
        </w:tc>
      </w:tr>
      <w:tr w:rsidR="004C1286" w14:paraId="4961F04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F44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巴中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3B3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平昌县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AB7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平昌县兰草镇明洪农资服务店</w:t>
            </w:r>
          </w:p>
        </w:tc>
      </w:tr>
      <w:tr w:rsidR="004C1286" w14:paraId="6148C96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BEC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巴中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F72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平昌县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93C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平昌县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西兴镇棚丰农资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门市</w:t>
            </w:r>
          </w:p>
        </w:tc>
      </w:tr>
      <w:tr w:rsidR="004C1286" w14:paraId="5D198AA3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207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ED0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夹江县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888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夹江县山氏山三农资经营部</w:t>
            </w:r>
          </w:p>
        </w:tc>
      </w:tr>
      <w:tr w:rsidR="004C1286" w14:paraId="698EE2F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E4E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雅安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460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名山区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F12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雅安市富民农资连锁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有限公司胡雅分公司</w:t>
            </w:r>
            <w:proofErr w:type="gramEnd"/>
          </w:p>
        </w:tc>
      </w:tr>
      <w:tr w:rsidR="004C1286" w14:paraId="1182480D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EDF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C41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利州区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466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广元市利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州区卿瑶农资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经营部</w:t>
            </w:r>
          </w:p>
        </w:tc>
      </w:tr>
      <w:tr w:rsidR="004C1286" w14:paraId="39A24E47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6DB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C80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仁寿县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57C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仁寿王四妹农资有限公司</w:t>
            </w:r>
          </w:p>
        </w:tc>
      </w:tr>
      <w:tr w:rsidR="004C1286" w14:paraId="7E7C65BD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373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2CB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青神县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FC6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青神惠万农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农资经营店</w:t>
            </w:r>
          </w:p>
        </w:tc>
      </w:tr>
      <w:tr w:rsidR="004C1286" w14:paraId="0610A4D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420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DD3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盐亭县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293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盐亭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县鹅溪镇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张霞农资经营部</w:t>
            </w:r>
          </w:p>
        </w:tc>
      </w:tr>
      <w:tr w:rsidR="004C1286" w14:paraId="5F178C7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6AC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57B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蒲江县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8E1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四川绿帮农业有限公司</w:t>
            </w:r>
          </w:p>
        </w:tc>
      </w:tr>
      <w:tr w:rsidR="004C1286" w14:paraId="721B9E44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94B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2BF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新津区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836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成都天府粮仓优尔达农业服务有限公司</w:t>
            </w:r>
          </w:p>
        </w:tc>
      </w:tr>
      <w:tr w:rsidR="004C1286" w14:paraId="3E4DE7F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458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雅安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C68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汉源县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B6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汉源县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金馨源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农资商贸有限公司第一分公司</w:t>
            </w:r>
          </w:p>
        </w:tc>
      </w:tr>
      <w:tr w:rsidR="004C1286" w14:paraId="72786013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7F9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雅安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E9F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汉源县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69D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汉源县任小琼农资经营部</w:t>
            </w:r>
          </w:p>
        </w:tc>
      </w:tr>
      <w:tr w:rsidR="004C1286" w14:paraId="22640D6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916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8A1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旺苍县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9F1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广元市小林农资有限责任公司</w:t>
            </w:r>
          </w:p>
        </w:tc>
      </w:tr>
      <w:tr w:rsidR="004C1286" w14:paraId="4F2B791B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996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雅安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71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名山区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19F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四川忠伟农业有限公司王丹分公司</w:t>
            </w:r>
          </w:p>
        </w:tc>
      </w:tr>
      <w:tr w:rsidR="004C1286" w14:paraId="43BC605D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21A4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410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简阳市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718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简阳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市镇金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镇邓智勇农资经营部</w:t>
            </w:r>
          </w:p>
        </w:tc>
      </w:tr>
      <w:tr w:rsidR="004C1286" w14:paraId="49A3DE21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F98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321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夹江县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FD9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乐山市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兴万禾农业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有限公司</w:t>
            </w:r>
          </w:p>
        </w:tc>
      </w:tr>
      <w:tr w:rsidR="004C1286" w14:paraId="295CF85C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D18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F69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盐源县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A7B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盐源田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田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圈农业服务中心下海店</w:t>
            </w:r>
          </w:p>
        </w:tc>
      </w:tr>
      <w:tr w:rsidR="004C1286" w14:paraId="120BEE6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9D1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275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长宁县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EB1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四川雨田雷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雷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农资有限公司</w:t>
            </w:r>
          </w:p>
        </w:tc>
      </w:tr>
      <w:tr w:rsidR="004C1286" w14:paraId="2611030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A2B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BA1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高县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B08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高县月江镇杨中琼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农资店</w:t>
            </w:r>
            <w:proofErr w:type="gramEnd"/>
          </w:p>
        </w:tc>
      </w:tr>
      <w:tr w:rsidR="004C1286" w14:paraId="3408DD4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7F4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lastRenderedPageBreak/>
              <w:t>泸州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09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江阳区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371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泸州市江阳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区代银农资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经营部</w:t>
            </w:r>
          </w:p>
        </w:tc>
      </w:tr>
      <w:tr w:rsidR="004C1286" w14:paraId="6D598B6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E82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9E0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锦江区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923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成都市西龙农资有限责任公司</w:t>
            </w:r>
          </w:p>
        </w:tc>
      </w:tr>
      <w:tr w:rsidR="004C1286" w14:paraId="25FCA67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99F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A8C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广汉市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8A6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广汉市兴隆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镇端富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</w:t>
            </w:r>
          </w:p>
        </w:tc>
      </w:tr>
      <w:tr w:rsidR="004C1286" w14:paraId="3AF5857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5E4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3BA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什邡市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4A0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德阳市长田农业科技有限公司</w:t>
            </w:r>
          </w:p>
        </w:tc>
      </w:tr>
      <w:tr w:rsidR="004C1286" w14:paraId="2FAB09B7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4D4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257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资中县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4D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资中县叁个果子农资经营部</w:t>
            </w:r>
          </w:p>
        </w:tc>
      </w:tr>
      <w:tr w:rsidR="004C1286" w14:paraId="402AE78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939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96A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犍为县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752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犍为县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穗农资经营部</w:t>
            </w:r>
          </w:p>
        </w:tc>
      </w:tr>
      <w:tr w:rsidR="004C1286" w14:paraId="4A37C38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AB3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攀枝花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428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盐边县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419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盐边县军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广农业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服务有限责任公司</w:t>
            </w:r>
          </w:p>
        </w:tc>
      </w:tr>
      <w:tr w:rsidR="004C1286" w14:paraId="69FD082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117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833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会东县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D46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凉山州种小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帮智慧农业科技有限公司</w:t>
            </w:r>
          </w:p>
        </w:tc>
      </w:tr>
      <w:tr w:rsidR="004C1286" w14:paraId="2F8A45DE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98C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C90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苍溪县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503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苍溪县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歧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坪供销合作社</w:t>
            </w:r>
          </w:p>
        </w:tc>
      </w:tr>
      <w:tr w:rsidR="004C1286" w14:paraId="446B524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260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58B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翠屏区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730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宜宾福万家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农资行限公司</w:t>
            </w:r>
            <w:proofErr w:type="gramEnd"/>
          </w:p>
        </w:tc>
      </w:tr>
      <w:tr w:rsidR="004C1286" w14:paraId="515094A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AD8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CA4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B2F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广安区潼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轩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农资有限公司</w:t>
            </w:r>
          </w:p>
        </w:tc>
      </w:tr>
      <w:tr w:rsidR="004C1286" w14:paraId="4DC320A3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CBA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261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蒲江县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1F0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四川尚毅农业开发有限公司</w:t>
            </w:r>
          </w:p>
        </w:tc>
      </w:tr>
      <w:tr w:rsidR="004C1286" w14:paraId="7EE76C64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4DE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DCA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游仙区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2C1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绵阳果满地农资有限公司</w:t>
            </w:r>
          </w:p>
        </w:tc>
      </w:tr>
      <w:tr w:rsidR="004C1286" w14:paraId="34DE3FD6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8F4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DD4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昭化区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462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广元市昭化区宏鑫农资门市部</w:t>
            </w:r>
          </w:p>
        </w:tc>
      </w:tr>
      <w:tr w:rsidR="004C1286" w14:paraId="6C7B4A5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DA1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C41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叙州区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E41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市叙州区礼霜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2278731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E85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BA7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山区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225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山区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农锦农资店</w:t>
            </w:r>
            <w:proofErr w:type="gramEnd"/>
          </w:p>
        </w:tc>
      </w:tr>
      <w:tr w:rsidR="004C1286" w14:paraId="21647EAD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B95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遂宁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D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大英县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255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大英县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卓筒井镇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供销合作社有限公司</w:t>
            </w:r>
          </w:p>
        </w:tc>
      </w:tr>
      <w:tr w:rsidR="004C1286" w14:paraId="7E665F47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1FE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8D6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西充县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A93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西充县太平中心供销合作社兴农农业服务中心</w:t>
            </w:r>
          </w:p>
        </w:tc>
      </w:tr>
      <w:tr w:rsidR="004C1286" w14:paraId="1C325BF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EAD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610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金堂县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357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成都市金裕益农农业有限公司</w:t>
            </w:r>
          </w:p>
        </w:tc>
      </w:tr>
      <w:tr w:rsidR="004C1286" w14:paraId="7C0169D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D5F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达州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A57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达川区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411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达州市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达川区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陈乾华农资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经营部</w:t>
            </w:r>
          </w:p>
        </w:tc>
      </w:tr>
      <w:tr w:rsidR="004C1286" w14:paraId="254D3B2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77D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达州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474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渠县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429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渠县润叶农药销售经营部</w:t>
            </w:r>
          </w:p>
        </w:tc>
      </w:tr>
      <w:tr w:rsidR="004C1286" w14:paraId="360B24EA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6CC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CD1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锦江区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4DE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四川金农优生物科技有限公司</w:t>
            </w:r>
          </w:p>
        </w:tc>
      </w:tr>
      <w:tr w:rsidR="004C1286" w14:paraId="5C32B01A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BB8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63B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阆中市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D3F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阆中市联合现代农业科技有限责任公司</w:t>
            </w:r>
          </w:p>
        </w:tc>
      </w:tr>
      <w:tr w:rsidR="004C1286" w14:paraId="1366AE1A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27E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550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乐至县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058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四川逸农农业开发有限公司</w:t>
            </w:r>
          </w:p>
        </w:tc>
      </w:tr>
      <w:tr w:rsidR="004C1286" w14:paraId="7E0E3A6A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854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攀枝花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A44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仁和区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824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攀枝花市仁和区果然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芒农资店</w:t>
            </w:r>
            <w:proofErr w:type="gramEnd"/>
          </w:p>
        </w:tc>
      </w:tr>
      <w:tr w:rsidR="004C1286" w14:paraId="1A4D544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155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CB3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威远县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3C5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威远县向阳种子经营部</w:t>
            </w:r>
          </w:p>
        </w:tc>
      </w:tr>
      <w:tr w:rsidR="004C1286" w14:paraId="0305291B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689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91F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会理市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B3C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会理老农商贸有限公司</w:t>
            </w:r>
          </w:p>
        </w:tc>
      </w:tr>
      <w:tr w:rsidR="004C1286" w14:paraId="076D3D9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A2D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0C5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郫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都区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F9C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成都市郫都区新民场供销合作社曾家龙农资经营部</w:t>
            </w:r>
          </w:p>
        </w:tc>
      </w:tr>
      <w:tr w:rsidR="004C1286" w14:paraId="4CCE2671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B58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612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新津区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C7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成都市新津区农业生产资料公司兴义镇兴义店</w:t>
            </w:r>
          </w:p>
        </w:tc>
      </w:tr>
      <w:tr w:rsidR="004C1286" w14:paraId="345D9EB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168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6EC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蓬安县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348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蓬安县龙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蚕镇瑞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丰农资经营部</w:t>
            </w:r>
          </w:p>
        </w:tc>
      </w:tr>
      <w:tr w:rsidR="004C1286" w14:paraId="1A745FEC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308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lastRenderedPageBreak/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D34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792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广安市前锋区吴金菊农资经营部</w:t>
            </w:r>
          </w:p>
        </w:tc>
      </w:tr>
      <w:tr w:rsidR="004C1286" w14:paraId="536564B7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645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6DA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绵竹市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A66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绵竹市润华农资有限责任公司</w:t>
            </w:r>
          </w:p>
        </w:tc>
      </w:tr>
      <w:tr w:rsidR="004C1286" w14:paraId="235B4799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878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DD4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西昌市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E7F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凉山州中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盈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农业有限公司</w:t>
            </w:r>
          </w:p>
        </w:tc>
      </w:tr>
      <w:tr w:rsidR="004C1286" w14:paraId="7BAEDBF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9C1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9F4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锦江区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9A1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成都晋军农资有限责任公司</w:t>
            </w:r>
          </w:p>
        </w:tc>
      </w:tr>
      <w:tr w:rsidR="004C1286" w14:paraId="1DF0AC2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0FA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F00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772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四川润康农资有限责任公司</w:t>
            </w:r>
          </w:p>
        </w:tc>
      </w:tr>
      <w:tr w:rsidR="004C1286" w14:paraId="084A7EC4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65A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621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139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岳池县银城农资有限责任公司</w:t>
            </w:r>
          </w:p>
        </w:tc>
      </w:tr>
      <w:tr w:rsidR="004C1286" w14:paraId="7C5A817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B8C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D25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马边县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4AE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乐山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禾康农业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科技开发有限公司荣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丁经营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点</w:t>
            </w:r>
          </w:p>
        </w:tc>
      </w:tr>
      <w:tr w:rsidR="004C1286" w14:paraId="4954ECB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426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E24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仁寿县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764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仁寿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慧众农业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专业合作社</w:t>
            </w:r>
          </w:p>
        </w:tc>
      </w:tr>
      <w:tr w:rsidR="004C1286" w14:paraId="40A79717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95F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达州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755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开江县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524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开江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县讲治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镇梁明农资经营部</w:t>
            </w:r>
          </w:p>
        </w:tc>
      </w:tr>
      <w:tr w:rsidR="004C1286" w14:paraId="1174930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CAC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雅安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950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庐山县</w:t>
            </w:r>
            <w:proofErr w:type="gramEnd"/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C35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芦山县徐志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庆惠禾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6DEE176B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3D4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352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雁江区</w:t>
            </w:r>
            <w:proofErr w:type="gramEnd"/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5B9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资阳市德润丰农资有限公司</w:t>
            </w:r>
          </w:p>
        </w:tc>
      </w:tr>
      <w:tr w:rsidR="004C1286" w14:paraId="499A73F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1E8C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成都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45D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东部新区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0D6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东部新区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农卷丰农资店</w:t>
            </w:r>
            <w:proofErr w:type="gramEnd"/>
          </w:p>
        </w:tc>
      </w:tr>
      <w:tr w:rsidR="004C1286" w14:paraId="69DADB9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09F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586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旌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阳区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8CF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旌阳区孝泉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镇张在红农资经营部</w:t>
            </w:r>
          </w:p>
        </w:tc>
      </w:tr>
      <w:tr w:rsidR="004C1286" w14:paraId="3A9E52D3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089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04B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梓潼县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579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绵阳金辉农资有限公司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宝石第一经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pacing w:val="-20"/>
                <w:sz w:val="22"/>
                <w:szCs w:val="22"/>
                <w:lang w:bidi="ar"/>
              </w:rPr>
              <w:t>营部</w:t>
            </w:r>
          </w:p>
        </w:tc>
      </w:tr>
      <w:tr w:rsidR="004C1286" w14:paraId="07CC08EC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A3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D57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筠连县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3FD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筠连县乐义乡康昱农资服务点</w:t>
            </w:r>
          </w:p>
        </w:tc>
      </w:tr>
      <w:tr w:rsidR="004C1286" w14:paraId="74F8D8F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56A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70D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山区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1C3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山区青龙街道陈淼农资经营部</w:t>
            </w:r>
          </w:p>
        </w:tc>
      </w:tr>
      <w:tr w:rsidR="004C1286" w14:paraId="1FC01884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3FE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6C6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五通桥区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210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乐山市五通桥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区源康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32F90A6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8A1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6F9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中江县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39B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中江县通济镇丰收堂农资经营部</w:t>
            </w:r>
          </w:p>
        </w:tc>
      </w:tr>
      <w:tr w:rsidR="004C1286" w14:paraId="6BC9CD0A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A89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081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南溪区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10E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宜宾市南溪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区台沃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26D3FA7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9B3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EAF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德昌县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7C5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凉山州绿果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地农业有限公司</w:t>
            </w:r>
          </w:p>
        </w:tc>
      </w:tr>
      <w:tr w:rsidR="004C1286" w14:paraId="5CB2408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158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F62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173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武胜县赛马镇小于农资销售部</w:t>
            </w:r>
          </w:p>
        </w:tc>
      </w:tr>
      <w:tr w:rsidR="004C1286" w14:paraId="03C4A2D1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FEC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德阳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D3C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罗江区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4A3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四川桔沃丰农业有限公司德阳罗江区鄢家分公司</w:t>
            </w:r>
          </w:p>
        </w:tc>
      </w:tr>
      <w:tr w:rsidR="004C1286" w14:paraId="391CC67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721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7F6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市中区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893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内江市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中区农丰营农资经营部</w:t>
            </w:r>
          </w:p>
        </w:tc>
      </w:tr>
      <w:tr w:rsidR="004C1286" w14:paraId="0405B75D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ACC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自贡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6F6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大安区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258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大安区波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波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5A325A6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10B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DDD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ABD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邻水县庄稼人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农资店</w:t>
            </w:r>
            <w:proofErr w:type="gramEnd"/>
          </w:p>
        </w:tc>
      </w:tr>
      <w:tr w:rsidR="004C1286" w14:paraId="0EEC697C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578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AEC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营山县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41E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营山县汇丰农资经营部</w:t>
            </w:r>
          </w:p>
        </w:tc>
      </w:tr>
      <w:tr w:rsidR="004C1286" w14:paraId="5030D526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101A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巴中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996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巴州区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32A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巴州区丰源农资经营部</w:t>
            </w:r>
          </w:p>
        </w:tc>
      </w:tr>
      <w:tr w:rsidR="004C1286" w14:paraId="7DC54E85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44A0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眉山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838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洪雅县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96E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洪雅县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丹雅农资店</w:t>
            </w:r>
            <w:proofErr w:type="gramEnd"/>
          </w:p>
        </w:tc>
      </w:tr>
      <w:tr w:rsidR="004C1286" w14:paraId="5AFAB516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57C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达州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69E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万源市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70D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17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17"/>
                <w:sz w:val="22"/>
                <w:szCs w:val="22"/>
                <w:lang w:bidi="ar"/>
              </w:rPr>
              <w:t>万源市兴达农业生产资料有限责任公司</w:t>
            </w:r>
          </w:p>
        </w:tc>
      </w:tr>
      <w:tr w:rsidR="004C1286" w14:paraId="521577DF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4AD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296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隆昌市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91B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17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17"/>
                <w:sz w:val="22"/>
                <w:szCs w:val="22"/>
                <w:lang w:bidi="ar"/>
              </w:rPr>
              <w:t>隆昌县农业科技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pacing w:val="-17"/>
                <w:sz w:val="22"/>
                <w:szCs w:val="22"/>
                <w:lang w:bidi="ar"/>
              </w:rPr>
              <w:t>服务昌英云顶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pacing w:val="-17"/>
                <w:sz w:val="22"/>
                <w:szCs w:val="22"/>
                <w:lang w:bidi="ar"/>
              </w:rPr>
              <w:t>第二连锁店</w:t>
            </w:r>
          </w:p>
        </w:tc>
      </w:tr>
      <w:tr w:rsidR="004C1286" w14:paraId="15034C96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847F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lastRenderedPageBreak/>
              <w:t>达州</w:t>
            </w:r>
            <w:proofErr w:type="gramEnd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FBE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万源市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71E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万源市双喜种苗种子经营部</w:t>
            </w:r>
          </w:p>
        </w:tc>
      </w:tr>
      <w:tr w:rsidR="004C1286" w14:paraId="4B0295E1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A8C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334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市中区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435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乐山市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市中区肖五哥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农资经营部</w:t>
            </w:r>
          </w:p>
        </w:tc>
      </w:tr>
      <w:tr w:rsidR="004C1286" w14:paraId="5171CB82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B96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资阳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2383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安岳县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05C7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安岳石羊镇凤妹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农资店</w:t>
            </w:r>
            <w:proofErr w:type="gramEnd"/>
          </w:p>
        </w:tc>
      </w:tr>
      <w:tr w:rsidR="004C1286" w14:paraId="785BD233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3674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内江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E9CB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东兴区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D3A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pacing w:val="-17"/>
                <w:sz w:val="22"/>
                <w:szCs w:val="22"/>
                <w:lang w:bidi="ar"/>
              </w:rPr>
              <w:t>内江市东兴区永兴镇供销合作社有限公司</w:t>
            </w:r>
          </w:p>
        </w:tc>
      </w:tr>
      <w:tr w:rsidR="004C1286" w14:paraId="43B83048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E5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南充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737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南部县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88C8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四川省南部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县康禾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农用化工有限责任公司大桥镇第一经营部</w:t>
            </w:r>
          </w:p>
        </w:tc>
      </w:tr>
      <w:tr w:rsidR="004C1286" w14:paraId="3E3EABE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5692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80AE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安州区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A491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绵阳市</w:t>
            </w:r>
            <w:proofErr w:type="gramStart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乐百农农业</w:t>
            </w:r>
            <w:proofErr w:type="gramEnd"/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服务有限责任公司</w:t>
            </w:r>
          </w:p>
        </w:tc>
      </w:tr>
      <w:tr w:rsidR="004C1286" w14:paraId="07CA7850" w14:textId="77777777" w:rsidTr="001A03CE">
        <w:trPr>
          <w:trHeight w:val="454"/>
          <w:jc w:val="center"/>
        </w:trPr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E2E5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广元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A489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剑阁县</w:t>
            </w:r>
          </w:p>
        </w:tc>
        <w:tc>
          <w:tcPr>
            <w:tcW w:w="3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C73D" w14:textId="77777777" w:rsidR="004C1286" w:rsidRDefault="001A03C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Times New Roman" w:eastAsia="宋体" w:hAnsi="Times New Roman" w:cs="Times New Roman"/>
                <w:sz w:val="22"/>
                <w:szCs w:val="22"/>
                <w:lang w:bidi="ar"/>
              </w:rPr>
              <w:t>剑阁县新颖农业发展有限公司</w:t>
            </w:r>
          </w:p>
        </w:tc>
      </w:tr>
    </w:tbl>
    <w:p w14:paraId="4390F57D" w14:textId="77777777" w:rsidR="004C1286" w:rsidRDefault="004C1286"/>
    <w:p w14:paraId="66355D71" w14:textId="77777777" w:rsidR="004C1286" w:rsidRDefault="004C1286"/>
    <w:sectPr w:rsidR="004C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A03CE"/>
    <w:rsid w:val="004C1286"/>
    <w:rsid w:val="037979A5"/>
    <w:rsid w:val="03E33071"/>
    <w:rsid w:val="0AB23EB2"/>
    <w:rsid w:val="0E0674EB"/>
    <w:rsid w:val="163A3A2F"/>
    <w:rsid w:val="19413828"/>
    <w:rsid w:val="1E882B1D"/>
    <w:rsid w:val="1EFB350D"/>
    <w:rsid w:val="314800C8"/>
    <w:rsid w:val="35A03DBB"/>
    <w:rsid w:val="3A5C14CC"/>
    <w:rsid w:val="3A6B5870"/>
    <w:rsid w:val="3B7F43ED"/>
    <w:rsid w:val="402065BA"/>
    <w:rsid w:val="41894C7C"/>
    <w:rsid w:val="45691886"/>
    <w:rsid w:val="466969CA"/>
    <w:rsid w:val="520774F7"/>
    <w:rsid w:val="55DB4F23"/>
    <w:rsid w:val="564D3DD4"/>
    <w:rsid w:val="56E307BA"/>
    <w:rsid w:val="63964B20"/>
    <w:rsid w:val="688C072A"/>
    <w:rsid w:val="6E0A419F"/>
    <w:rsid w:val="71F118FE"/>
    <w:rsid w:val="73DA6926"/>
    <w:rsid w:val="78B04A74"/>
    <w:rsid w:val="78C71E97"/>
    <w:rsid w:val="7FC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9CA19"/>
  <w15:docId w15:val="{54D1B17C-2AE3-427A-9AB2-3C4F50DB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6">
    <w:name w:val="常用"/>
    <w:basedOn w:val="a3"/>
    <w:qFormat/>
    <w:pPr>
      <w:spacing w:line="600" w:lineRule="exact"/>
      <w:ind w:firstLineChars="200" w:firstLine="640"/>
      <w:jc w:val="left"/>
    </w:pPr>
    <w:rPr>
      <w:rFonts w:ascii="Times New Roman" w:eastAsia="仿宋" w:hAnsi="Times New Roman"/>
      <w:sz w:val="32"/>
    </w:rPr>
  </w:style>
  <w:style w:type="paragraph" w:customStyle="1" w:styleId="a7">
    <w:name w:val="常用标题"/>
    <w:basedOn w:val="a6"/>
    <w:next w:val="a6"/>
    <w:qFormat/>
    <w:pPr>
      <w:ind w:firstLineChars="0" w:firstLine="0"/>
      <w:jc w:val="center"/>
    </w:pPr>
    <w:rPr>
      <w:rFonts w:eastAsia="宋体" w:cs="Times New Roman"/>
      <w:b/>
      <w:sz w:val="36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309</Words>
  <Characters>1765</Characters>
  <Application>Microsoft Office Word</Application>
  <DocSecurity>0</DocSecurity>
  <Lines>14</Lines>
  <Paragraphs>4</Paragraphs>
  <ScaleCrop>false</ScaleCrop>
  <Company>Kingsoft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2025-12-09T07:35:00Z</dcterms:created>
  <dcterms:modified xsi:type="dcterms:W3CDTF">2025-12-09T07:35:00Z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C738F664519A46FE8D7FD5436DDC204E_12</vt:lpwstr>
  </property>
  <property fmtid="{D5CDD505-2E9C-101B-9397-08002B2CF9AE}" pid="4" name="KSOTemplateDocerSaveRecord">
    <vt:lpwstr>eyJoZGlkIjoiN2JmZWY4MmI3Yzg1YjM0YzFlMWI5ZTNkNTBmNWVhMzIiLCJ1c2VySWQiOiIzNjgzMzk2NDQifQ==</vt:lpwstr>
  </property>
</Properties>
</file>