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2B" w:rsidRDefault="00410D5A">
      <w:pPr>
        <w:spacing w:line="220" w:lineRule="atLeas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附件1：第六十</w:t>
      </w:r>
      <w:r w:rsidR="00850BCF">
        <w:rPr>
          <w:rFonts w:asciiTheme="minorEastAsia" w:hAnsiTheme="minorEastAsia" w:cstheme="minorEastAsia" w:hint="eastAsia"/>
          <w:b/>
          <w:bCs/>
          <w:sz w:val="32"/>
          <w:szCs w:val="32"/>
        </w:rPr>
        <w:t>一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次初审通过的主要农作物品种目录</w:t>
      </w:r>
    </w:p>
    <w:tbl>
      <w:tblPr>
        <w:tblW w:w="139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442"/>
        <w:gridCol w:w="1178"/>
        <w:gridCol w:w="1191"/>
        <w:gridCol w:w="2772"/>
        <w:gridCol w:w="3261"/>
        <w:gridCol w:w="4536"/>
      </w:tblGrid>
      <w:tr w:rsidR="009B4F2B" w:rsidRPr="00810E98" w:rsidTr="00810E98">
        <w:trPr>
          <w:trHeight w:val="227"/>
          <w:tblHeader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作物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区试代号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品种名称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品种来源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申 请 者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育 种 者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850BCF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小麦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032FC7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蜀麦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1958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032FC7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蜀麦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1958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EF3E5D" w:rsidP="00EF3E5D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HZ</w:t>
            </w:r>
            <w:r w:rsidRPr="00810E98">
              <w:rPr>
                <w:rFonts w:ascii="宋体" w:eastAsia="宋体" w:hAnsi="宋体" w:cs="仿宋_GB2312"/>
                <w:b/>
                <w:sz w:val="16"/>
                <w:szCs w:val="16"/>
              </w:rPr>
              <w:t>10</w:t>
            </w: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-</w:t>
            </w:r>
            <w:r w:rsidRPr="00810E98">
              <w:rPr>
                <w:rFonts w:ascii="宋体" w:eastAsia="宋体" w:hAnsi="宋体" w:cs="CIDFont+F1" w:hint="eastAsia"/>
                <w:b/>
                <w:bCs/>
                <w:kern w:val="0"/>
                <w:sz w:val="16"/>
                <w:szCs w:val="16"/>
              </w:rPr>
              <w:t>2</w:t>
            </w:r>
            <w:r w:rsidRPr="00810E98">
              <w:rPr>
                <w:rFonts w:ascii="宋体" w:eastAsia="宋体" w:hAnsi="宋体" w:cs="CIDFont+F1"/>
                <w:b/>
                <w:bCs/>
                <w:kern w:val="0"/>
                <w:sz w:val="16"/>
                <w:szCs w:val="16"/>
              </w:rPr>
              <w:t>8</w:t>
            </w:r>
            <w:r w:rsidR="00032FC7"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（</w:t>
            </w: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川双麦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1号</w:t>
            </w:r>
            <w:r w:rsidR="00032FC7" w:rsidRPr="00810E98">
              <w:rPr>
                <w:rFonts w:ascii="宋体" w:eastAsia="宋体" w:hAnsi="宋体" w:cs="CIDFont+F1" w:hint="eastAsia"/>
                <w:b/>
                <w:bCs/>
                <w:kern w:val="0"/>
                <w:sz w:val="16"/>
                <w:szCs w:val="16"/>
              </w:rPr>
              <w:t>）/20828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四川农业大学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四川农业大学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川育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42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川育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42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A3519A" w:rsidP="00BF7E20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川育</w:t>
            </w:r>
            <w:proofErr w:type="gramEnd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925矮/</w:t>
            </w:r>
            <w:proofErr w:type="gramStart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川育</w:t>
            </w:r>
            <w:proofErr w:type="gramEnd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12G65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中国科学院成都生物研究所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中国科学院成都生物研究所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614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614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CIDFont+F1"/>
                <w:b/>
                <w:kern w:val="0"/>
                <w:sz w:val="16"/>
                <w:szCs w:val="16"/>
              </w:rPr>
              <w:t>Ta1/02-3987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四川省农业科学院作物研究所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四川省农业科学院作物研究所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玉脉6号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玉脉6号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34756/2339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四川胜龙天象科技有限公司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四川胜龙天象科技有限公司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618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618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CIDFont+F1"/>
                <w:b/>
                <w:kern w:val="0"/>
                <w:sz w:val="16"/>
                <w:szCs w:val="16"/>
              </w:rPr>
              <w:t>34756/SW9262//20828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四川省农业科学院作物研究所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四川省农业科学院作物研究所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8</w:t>
            </w:r>
            <w:r w:rsidRPr="00810E98">
              <w:rPr>
                <w:rFonts w:ascii="宋体" w:eastAsia="宋体" w:hAnsi="宋体" w:cs="仿宋_GB2312"/>
                <w:b/>
                <w:sz w:val="16"/>
                <w:szCs w:val="16"/>
              </w:rPr>
              <w:t>02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8</w:t>
            </w:r>
            <w:r w:rsidRPr="00810E98">
              <w:rPr>
                <w:rFonts w:ascii="宋体" w:eastAsia="宋体" w:hAnsi="宋体" w:cs="仿宋_GB2312"/>
                <w:b/>
                <w:sz w:val="16"/>
                <w:szCs w:val="16"/>
              </w:rPr>
              <w:t>02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SW20812/</w:t>
            </w: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82//</w:t>
            </w:r>
            <w:bookmarkStart w:id="0" w:name="_GoBack"/>
            <w:bookmarkEnd w:id="0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SW20812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四川省农业科学院作物研究所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A3519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四川省农业科学院作物研究所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Times New Roman"/>
                <w:b/>
                <w:sz w:val="16"/>
                <w:szCs w:val="16"/>
              </w:rPr>
              <w:t>蜀麦</w:t>
            </w:r>
            <w:proofErr w:type="gramEnd"/>
            <w:r w:rsidRPr="00810E98">
              <w:rPr>
                <w:rFonts w:ascii="宋体" w:eastAsia="宋体" w:hAnsi="宋体" w:cs="Times New Roman"/>
                <w:b/>
                <w:sz w:val="16"/>
                <w:szCs w:val="16"/>
              </w:rPr>
              <w:t>1963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Times New Roman"/>
                <w:b/>
                <w:sz w:val="16"/>
                <w:szCs w:val="16"/>
              </w:rPr>
              <w:t>蜀麦</w:t>
            </w:r>
            <w:proofErr w:type="gramEnd"/>
            <w:r w:rsidRPr="00810E98">
              <w:rPr>
                <w:rFonts w:ascii="宋体" w:eastAsia="宋体" w:hAnsi="宋体" w:cs="Times New Roman"/>
                <w:b/>
                <w:sz w:val="16"/>
                <w:szCs w:val="16"/>
              </w:rPr>
              <w:t>1963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Times New Roman"/>
                <w:b/>
                <w:kern w:val="0"/>
                <w:sz w:val="16"/>
                <w:szCs w:val="16"/>
              </w:rPr>
              <w:t>Syn-SAU-26/川07001//L10-1705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Times New Roman"/>
                <w:b/>
                <w:sz w:val="16"/>
                <w:szCs w:val="16"/>
              </w:rPr>
              <w:t>四川农业大学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Times New Roman"/>
                <w:b/>
                <w:sz w:val="16"/>
                <w:szCs w:val="16"/>
              </w:rPr>
              <w:t>四川农业大学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中科麦1816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中科麦1816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中科麦138/</w:t>
            </w:r>
            <w:proofErr w:type="gramStart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川麦</w:t>
            </w:r>
            <w:proofErr w:type="gramEnd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104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中国科学院成都生物研究所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中国科学院成都生物研究所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绵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紫麦</w:t>
            </w:r>
            <w:r w:rsidRPr="00810E98">
              <w:rPr>
                <w:rFonts w:ascii="宋体" w:eastAsia="宋体" w:hAnsi="宋体"/>
                <w:b/>
                <w:sz w:val="16"/>
                <w:szCs w:val="16"/>
              </w:rPr>
              <w:t>838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绵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紫麦</w:t>
            </w:r>
            <w:r w:rsidRPr="00810E98">
              <w:rPr>
                <w:rFonts w:ascii="宋体" w:eastAsia="宋体" w:hAnsi="宋体"/>
                <w:b/>
                <w:sz w:val="16"/>
                <w:szCs w:val="16"/>
              </w:rPr>
              <w:t>838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882228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07M68/07间3911-15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绵阳市农业科学研究院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410D5A" w:rsidP="00882228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绵阳市农业科学研究院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南黑麦298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南紫麦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298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CIDFont+F1" w:hint="eastAsia"/>
                <w:b/>
                <w:kern w:val="0"/>
                <w:sz w:val="16"/>
                <w:szCs w:val="16"/>
              </w:rPr>
              <w:t>南12品B991（</w:t>
            </w:r>
            <w:proofErr w:type="gramStart"/>
            <w:r w:rsidRPr="00810E98">
              <w:rPr>
                <w:rFonts w:ascii="宋体" w:eastAsia="宋体" w:hAnsi="宋体" w:cs="CIDFont+F1" w:hint="eastAsia"/>
                <w:b/>
                <w:kern w:val="0"/>
                <w:sz w:val="16"/>
                <w:szCs w:val="16"/>
              </w:rPr>
              <w:t>南麦</w:t>
            </w:r>
            <w:proofErr w:type="gramEnd"/>
            <w:r w:rsidRPr="00810E98">
              <w:rPr>
                <w:rFonts w:ascii="宋体" w:eastAsia="宋体" w:hAnsi="宋体" w:cs="CIDFont+F1" w:hint="eastAsia"/>
                <w:b/>
                <w:kern w:val="0"/>
                <w:sz w:val="16"/>
                <w:szCs w:val="16"/>
              </w:rPr>
              <w:t>991）/</w:t>
            </w:r>
            <w:proofErr w:type="gramStart"/>
            <w:r w:rsidRPr="00810E98">
              <w:rPr>
                <w:rFonts w:ascii="宋体" w:eastAsia="宋体" w:hAnsi="宋体" w:cs="CIDFont+F1" w:hint="eastAsia"/>
                <w:b/>
                <w:kern w:val="0"/>
                <w:sz w:val="16"/>
                <w:szCs w:val="16"/>
              </w:rPr>
              <w:t>紫粒麦</w:t>
            </w:r>
            <w:proofErr w:type="gramEnd"/>
            <w:r w:rsidRPr="00810E98">
              <w:rPr>
                <w:rFonts w:ascii="宋体" w:eastAsia="宋体" w:hAnsi="宋体" w:cs="CIDFont+F1" w:hint="eastAsia"/>
                <w:b/>
                <w:kern w:val="0"/>
                <w:sz w:val="16"/>
                <w:szCs w:val="16"/>
              </w:rPr>
              <w:t>3号（永川黑麦）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南充市农业科学院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南充市农业科学院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川</w:t>
            </w:r>
            <w:proofErr w:type="gramStart"/>
            <w:r w:rsidRPr="00810E98"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辐</w:t>
            </w:r>
            <w:proofErr w:type="gramEnd"/>
            <w:r w:rsidRPr="00810E98"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紫222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川</w:t>
            </w:r>
            <w:proofErr w:type="gramStart"/>
            <w:r w:rsidRPr="00810E98"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辐</w:t>
            </w:r>
            <w:proofErr w:type="gramEnd"/>
            <w:r w:rsidRPr="00810E98">
              <w:rPr>
                <w:rFonts w:ascii="宋体" w:eastAsia="宋体" w:hAnsi="宋体" w:hint="eastAsia"/>
                <w:b/>
                <w:bCs/>
                <w:sz w:val="16"/>
                <w:szCs w:val="16"/>
              </w:rPr>
              <w:t>紫222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hint="eastAsia"/>
                <w:b/>
                <w:sz w:val="16"/>
                <w:szCs w:val="16"/>
              </w:rPr>
              <w:t>（西藏紫麦/33729-11)F</w:t>
            </w:r>
            <w:r w:rsidRPr="00810E98">
              <w:rPr>
                <w:rFonts w:ascii="宋体" w:eastAsia="宋体" w:hAnsi="宋体" w:hint="eastAsia"/>
                <w:b/>
                <w:sz w:val="16"/>
                <w:szCs w:val="16"/>
                <w:vertAlign w:val="subscript"/>
              </w:rPr>
              <w:t>0</w:t>
            </w:r>
            <w:r w:rsidRPr="00810E98">
              <w:rPr>
                <w:rFonts w:ascii="宋体" w:eastAsia="宋体" w:hAnsi="宋体" w:hint="eastAsia"/>
                <w:b/>
                <w:sz w:val="16"/>
                <w:szCs w:val="16"/>
              </w:rPr>
              <w:t>(</w:t>
            </w:r>
            <w:r w:rsidRPr="00810E98">
              <w:rPr>
                <w:rFonts w:ascii="宋体" w:eastAsia="宋体" w:hAnsi="宋体" w:hint="eastAsia"/>
                <w:b/>
                <w:sz w:val="16"/>
                <w:szCs w:val="16"/>
                <w:vertAlign w:val="superscript"/>
              </w:rPr>
              <w:t>60</w:t>
            </w:r>
            <w:r w:rsidRPr="00810E98">
              <w:rPr>
                <w:rFonts w:ascii="宋体" w:eastAsia="宋体" w:hAnsi="宋体" w:hint="eastAsia"/>
                <w:b/>
                <w:sz w:val="16"/>
                <w:szCs w:val="16"/>
              </w:rPr>
              <w:t>Co-γ射线辐照)//11P2-4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hint="eastAsia"/>
                <w:b/>
                <w:sz w:val="16"/>
                <w:szCs w:val="16"/>
              </w:rPr>
              <w:t>四川省农业科学院生物技术核技术研究所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hint="eastAsia"/>
                <w:b/>
                <w:sz w:val="16"/>
                <w:szCs w:val="16"/>
              </w:rPr>
              <w:t>四川省农业科学院生物技术核技术研究所、四川农业大学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中科</w:t>
            </w:r>
            <w:proofErr w:type="gramStart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糯</w:t>
            </w:r>
            <w:proofErr w:type="gramEnd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麦11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中科</w:t>
            </w:r>
            <w:proofErr w:type="gramStart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糯</w:t>
            </w:r>
            <w:proofErr w:type="gramEnd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麦11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糯</w:t>
            </w:r>
            <w:proofErr w:type="gramEnd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麦28-15/中科麦138//中科</w:t>
            </w:r>
            <w:proofErr w:type="gramStart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糯</w:t>
            </w:r>
            <w:proofErr w:type="gramEnd"/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麦1号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中国科学院成都生物研究所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微软雅黑" w:hint="eastAsia"/>
                <w:b/>
                <w:sz w:val="16"/>
                <w:szCs w:val="16"/>
              </w:rPr>
              <w:t>中国科学院成都生物研究所</w:t>
            </w:r>
          </w:p>
        </w:tc>
      </w:tr>
      <w:tr w:rsidR="009B4F2B" w:rsidRPr="00810E98" w:rsidTr="00810E98">
        <w:trPr>
          <w:trHeight w:hRule="exact" w:val="567"/>
        </w:trPr>
        <w:tc>
          <w:tcPr>
            <w:tcW w:w="563" w:type="dxa"/>
            <w:shd w:val="clear" w:color="auto" w:fill="FFFFFF" w:themeFill="background1"/>
            <w:vAlign w:val="center"/>
          </w:tcPr>
          <w:p w:rsidR="009B4F2B" w:rsidRPr="00810E98" w:rsidRDefault="009B4F2B">
            <w:pPr>
              <w:jc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9B4F2B" w:rsidRPr="00810E98" w:rsidRDefault="00410D5A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theme="minorEastAsia" w:hint="eastAsia"/>
                <w:b/>
                <w:bCs/>
                <w:kern w:val="0"/>
                <w:sz w:val="16"/>
                <w:szCs w:val="16"/>
              </w:rPr>
              <w:t>13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泸糯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麦3号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proofErr w:type="gramStart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泸糯</w:t>
            </w:r>
            <w:proofErr w:type="gramEnd"/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麦3号</w:t>
            </w:r>
          </w:p>
        </w:tc>
        <w:tc>
          <w:tcPr>
            <w:tcW w:w="2772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1165</w:t>
            </w:r>
            <w:r w:rsidRPr="00810E98">
              <w:rPr>
                <w:rFonts w:ascii="宋体" w:eastAsia="宋体" w:hAnsi="宋体" w:cs="CIDFont+F1" w:hint="eastAsia"/>
                <w:b/>
                <w:kern w:val="0"/>
                <w:sz w:val="16"/>
                <w:szCs w:val="16"/>
              </w:rPr>
              <w:t>/J2397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四川农业大学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B4F2B" w:rsidRPr="00810E98" w:rsidRDefault="00CC5A1B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theme="minorEastAsia"/>
                <w:b/>
                <w:bCs/>
                <w:sz w:val="16"/>
                <w:szCs w:val="16"/>
              </w:rPr>
            </w:pPr>
            <w:r w:rsidRPr="00810E98">
              <w:rPr>
                <w:rFonts w:ascii="宋体" w:eastAsia="宋体" w:hAnsi="宋体" w:cs="仿宋_GB2312" w:hint="eastAsia"/>
                <w:b/>
                <w:sz w:val="16"/>
                <w:szCs w:val="16"/>
              </w:rPr>
              <w:t>四川农业大学</w:t>
            </w:r>
          </w:p>
        </w:tc>
      </w:tr>
    </w:tbl>
    <w:p w:rsidR="009B4F2B" w:rsidRDefault="009B4F2B">
      <w:pPr>
        <w:adjustRightInd w:val="0"/>
        <w:snapToGrid w:val="0"/>
        <w:spacing w:line="360" w:lineRule="auto"/>
        <w:ind w:firstLineChars="200" w:firstLine="320"/>
        <w:rPr>
          <w:rFonts w:asciiTheme="minorEastAsia" w:hAnsiTheme="minorEastAsia" w:cstheme="minorEastAsia"/>
          <w:kern w:val="0"/>
          <w:sz w:val="16"/>
          <w:szCs w:val="16"/>
          <w:lang w:val="zh-CN"/>
        </w:rPr>
      </w:pPr>
    </w:p>
    <w:sectPr w:rsidR="009B4F2B" w:rsidSect="009B4F2B">
      <w:footerReference w:type="default" r:id="rId8"/>
      <w:pgSz w:w="16838" w:h="11906" w:orient="landscape"/>
      <w:pgMar w:top="1644" w:right="1440" w:bottom="1644" w:left="144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41" w:rsidRDefault="00343741" w:rsidP="009B4F2B">
      <w:r>
        <w:separator/>
      </w:r>
    </w:p>
  </w:endnote>
  <w:endnote w:type="continuationSeparator" w:id="0">
    <w:p w:rsidR="00343741" w:rsidRDefault="00343741" w:rsidP="009B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IDFont+F1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2B" w:rsidRDefault="00E33C5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9B4F2B" w:rsidRDefault="00E33C50">
                <w:pPr>
                  <w:pStyle w:val="ab"/>
                </w:pPr>
                <w:r>
                  <w:fldChar w:fldCharType="begin"/>
                </w:r>
                <w:r w:rsidR="00410D5A">
                  <w:instrText xml:space="preserve"> PAGE  \* MERGEFORMAT </w:instrText>
                </w:r>
                <w:r>
                  <w:fldChar w:fldCharType="separate"/>
                </w:r>
                <w:r w:rsidR="00BF7E2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3073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Xxrah2AEAALADAAAOAAAAAAAAAAEAIAAA&#10;AB4BAABkcnMvZTJvRG9jLnhtbFBLBQYAAAAABgAGAFkBAABoBQAAAAA=&#10;" filled="f" stroked="f">
          <v:textbox style="mso-fit-shape-to-text:t" inset="0,0,0,0">
            <w:txbxContent>
              <w:p w:rsidR="009B4F2B" w:rsidRDefault="009B4F2B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41" w:rsidRDefault="00343741" w:rsidP="009B4F2B">
      <w:r>
        <w:separator/>
      </w:r>
    </w:p>
  </w:footnote>
  <w:footnote w:type="continuationSeparator" w:id="0">
    <w:p w:rsidR="00343741" w:rsidRDefault="00343741" w:rsidP="009B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EyMDBiZjg4YmE3YTk5MDNmZmIzYzFlYzFkOTRhZjAifQ=="/>
  </w:docVars>
  <w:rsids>
    <w:rsidRoot w:val="00786F04"/>
    <w:rsid w:val="00016D1F"/>
    <w:rsid w:val="00032FC7"/>
    <w:rsid w:val="00090BBA"/>
    <w:rsid w:val="00094F1E"/>
    <w:rsid w:val="000F09C0"/>
    <w:rsid w:val="001177B9"/>
    <w:rsid w:val="0012032F"/>
    <w:rsid w:val="00126A5E"/>
    <w:rsid w:val="00150396"/>
    <w:rsid w:val="00154C0E"/>
    <w:rsid w:val="0018585A"/>
    <w:rsid w:val="001A6526"/>
    <w:rsid w:val="001B7CC3"/>
    <w:rsid w:val="001F70FB"/>
    <w:rsid w:val="00235502"/>
    <w:rsid w:val="00294A4E"/>
    <w:rsid w:val="002B502A"/>
    <w:rsid w:val="002D59B8"/>
    <w:rsid w:val="00305C9D"/>
    <w:rsid w:val="00320809"/>
    <w:rsid w:val="00324BCF"/>
    <w:rsid w:val="00343741"/>
    <w:rsid w:val="00410D5A"/>
    <w:rsid w:val="00417C1B"/>
    <w:rsid w:val="00447570"/>
    <w:rsid w:val="00496704"/>
    <w:rsid w:val="004A2517"/>
    <w:rsid w:val="004D2534"/>
    <w:rsid w:val="00501019"/>
    <w:rsid w:val="00583DB7"/>
    <w:rsid w:val="00594CBD"/>
    <w:rsid w:val="005D06A7"/>
    <w:rsid w:val="005D1FD9"/>
    <w:rsid w:val="00671BDC"/>
    <w:rsid w:val="00695F9C"/>
    <w:rsid w:val="006D3BED"/>
    <w:rsid w:val="0072079D"/>
    <w:rsid w:val="007701C2"/>
    <w:rsid w:val="00786F04"/>
    <w:rsid w:val="00810E98"/>
    <w:rsid w:val="0082319D"/>
    <w:rsid w:val="00850BCF"/>
    <w:rsid w:val="00882228"/>
    <w:rsid w:val="008E2968"/>
    <w:rsid w:val="00937410"/>
    <w:rsid w:val="00946B9C"/>
    <w:rsid w:val="00955EE4"/>
    <w:rsid w:val="00982EF9"/>
    <w:rsid w:val="009B4F2B"/>
    <w:rsid w:val="009C387B"/>
    <w:rsid w:val="00A3519A"/>
    <w:rsid w:val="00A72C59"/>
    <w:rsid w:val="00A94F24"/>
    <w:rsid w:val="00AA2904"/>
    <w:rsid w:val="00AB4A78"/>
    <w:rsid w:val="00AD4B35"/>
    <w:rsid w:val="00B141FE"/>
    <w:rsid w:val="00B80D2E"/>
    <w:rsid w:val="00B978E9"/>
    <w:rsid w:val="00BE5731"/>
    <w:rsid w:val="00BF7E20"/>
    <w:rsid w:val="00C000F4"/>
    <w:rsid w:val="00C912D8"/>
    <w:rsid w:val="00CA2ADA"/>
    <w:rsid w:val="00CA6F66"/>
    <w:rsid w:val="00CC5A1B"/>
    <w:rsid w:val="00D11E9F"/>
    <w:rsid w:val="00D24C4D"/>
    <w:rsid w:val="00D31A63"/>
    <w:rsid w:val="00D85362"/>
    <w:rsid w:val="00D952EE"/>
    <w:rsid w:val="00DA2D97"/>
    <w:rsid w:val="00DB53B2"/>
    <w:rsid w:val="00E33C50"/>
    <w:rsid w:val="00E4493E"/>
    <w:rsid w:val="00E512CB"/>
    <w:rsid w:val="00EA7636"/>
    <w:rsid w:val="00EE1A10"/>
    <w:rsid w:val="00EE5EC2"/>
    <w:rsid w:val="00EF3E5D"/>
    <w:rsid w:val="00F16281"/>
    <w:rsid w:val="00F24B06"/>
    <w:rsid w:val="00F900C4"/>
    <w:rsid w:val="00F97891"/>
    <w:rsid w:val="00FF0D44"/>
    <w:rsid w:val="03391C28"/>
    <w:rsid w:val="033D4077"/>
    <w:rsid w:val="034F40ED"/>
    <w:rsid w:val="06054762"/>
    <w:rsid w:val="07053476"/>
    <w:rsid w:val="07BC0AA9"/>
    <w:rsid w:val="086C0E79"/>
    <w:rsid w:val="08F24164"/>
    <w:rsid w:val="091F57A5"/>
    <w:rsid w:val="09787B47"/>
    <w:rsid w:val="09AF0F46"/>
    <w:rsid w:val="0DE11B19"/>
    <w:rsid w:val="0EA873C9"/>
    <w:rsid w:val="0FC145DD"/>
    <w:rsid w:val="112C4CB0"/>
    <w:rsid w:val="11695734"/>
    <w:rsid w:val="12095C14"/>
    <w:rsid w:val="126642F9"/>
    <w:rsid w:val="12742774"/>
    <w:rsid w:val="14A7792D"/>
    <w:rsid w:val="151A7A3C"/>
    <w:rsid w:val="15BB557F"/>
    <w:rsid w:val="15F406FB"/>
    <w:rsid w:val="15FB2DB1"/>
    <w:rsid w:val="164D2FBA"/>
    <w:rsid w:val="16E060F2"/>
    <w:rsid w:val="1774256E"/>
    <w:rsid w:val="17782EBF"/>
    <w:rsid w:val="17951152"/>
    <w:rsid w:val="17C06742"/>
    <w:rsid w:val="18291542"/>
    <w:rsid w:val="198576A7"/>
    <w:rsid w:val="199B1A09"/>
    <w:rsid w:val="1A3B3C65"/>
    <w:rsid w:val="1A6178B7"/>
    <w:rsid w:val="1A715FFF"/>
    <w:rsid w:val="1DF93765"/>
    <w:rsid w:val="2149657C"/>
    <w:rsid w:val="225953EA"/>
    <w:rsid w:val="2664410F"/>
    <w:rsid w:val="28174A57"/>
    <w:rsid w:val="282E0A30"/>
    <w:rsid w:val="29316CD1"/>
    <w:rsid w:val="29AA3CB4"/>
    <w:rsid w:val="29D919AD"/>
    <w:rsid w:val="2A3330D8"/>
    <w:rsid w:val="2C9D792B"/>
    <w:rsid w:val="2E054754"/>
    <w:rsid w:val="2F3D6A53"/>
    <w:rsid w:val="329009C7"/>
    <w:rsid w:val="33224F6A"/>
    <w:rsid w:val="33FC0937"/>
    <w:rsid w:val="34021B02"/>
    <w:rsid w:val="34432E8F"/>
    <w:rsid w:val="34706E5F"/>
    <w:rsid w:val="35D01D25"/>
    <w:rsid w:val="36DF35D7"/>
    <w:rsid w:val="38B74B11"/>
    <w:rsid w:val="3A8A5567"/>
    <w:rsid w:val="3B842E6B"/>
    <w:rsid w:val="3BEE0229"/>
    <w:rsid w:val="3C2E6B22"/>
    <w:rsid w:val="3E6B7DEA"/>
    <w:rsid w:val="40A65ECA"/>
    <w:rsid w:val="412B131E"/>
    <w:rsid w:val="422976F3"/>
    <w:rsid w:val="42FB2D6B"/>
    <w:rsid w:val="430E67C6"/>
    <w:rsid w:val="456E4554"/>
    <w:rsid w:val="46772EEE"/>
    <w:rsid w:val="48845959"/>
    <w:rsid w:val="48DF6A91"/>
    <w:rsid w:val="4A2F7CE8"/>
    <w:rsid w:val="4B8A0FA5"/>
    <w:rsid w:val="4BD5487E"/>
    <w:rsid w:val="4CD7236F"/>
    <w:rsid w:val="4E022087"/>
    <w:rsid w:val="4F2A27AD"/>
    <w:rsid w:val="4F4A7BD6"/>
    <w:rsid w:val="501917B5"/>
    <w:rsid w:val="504875BB"/>
    <w:rsid w:val="527448DD"/>
    <w:rsid w:val="53192C95"/>
    <w:rsid w:val="54C33BA9"/>
    <w:rsid w:val="552D19CF"/>
    <w:rsid w:val="5536554E"/>
    <w:rsid w:val="55BA0CDE"/>
    <w:rsid w:val="58311C89"/>
    <w:rsid w:val="58EC0608"/>
    <w:rsid w:val="59435924"/>
    <w:rsid w:val="597642F9"/>
    <w:rsid w:val="5A410E25"/>
    <w:rsid w:val="5AF80325"/>
    <w:rsid w:val="5B092073"/>
    <w:rsid w:val="5B736324"/>
    <w:rsid w:val="5D6121B1"/>
    <w:rsid w:val="5DA653FA"/>
    <w:rsid w:val="5E285F9C"/>
    <w:rsid w:val="5E8A1430"/>
    <w:rsid w:val="5FB324CB"/>
    <w:rsid w:val="5FBE0535"/>
    <w:rsid w:val="5FF9183E"/>
    <w:rsid w:val="6243457B"/>
    <w:rsid w:val="626A09ED"/>
    <w:rsid w:val="62D458E7"/>
    <w:rsid w:val="62F44156"/>
    <w:rsid w:val="63E03147"/>
    <w:rsid w:val="644E2F2F"/>
    <w:rsid w:val="64A021A1"/>
    <w:rsid w:val="65D218E5"/>
    <w:rsid w:val="674E00DE"/>
    <w:rsid w:val="67C1577C"/>
    <w:rsid w:val="6A74575F"/>
    <w:rsid w:val="6A7A66A0"/>
    <w:rsid w:val="6B0F2BCC"/>
    <w:rsid w:val="6C0D3383"/>
    <w:rsid w:val="6EFE394E"/>
    <w:rsid w:val="6FA74973"/>
    <w:rsid w:val="701949AD"/>
    <w:rsid w:val="71DB1B8C"/>
    <w:rsid w:val="75325EEA"/>
    <w:rsid w:val="75C90CDD"/>
    <w:rsid w:val="75FB0925"/>
    <w:rsid w:val="766B3AED"/>
    <w:rsid w:val="76E234D2"/>
    <w:rsid w:val="77E90EE9"/>
    <w:rsid w:val="786B1DB2"/>
    <w:rsid w:val="792B67B7"/>
    <w:rsid w:val="796563E9"/>
    <w:rsid w:val="79C318FE"/>
    <w:rsid w:val="7A230093"/>
    <w:rsid w:val="7B5A018E"/>
    <w:rsid w:val="7D782AE1"/>
    <w:rsid w:val="7D844902"/>
    <w:rsid w:val="7DDC0909"/>
    <w:rsid w:val="7EF626B5"/>
    <w:rsid w:val="7FAE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a1"/>
    <w:qFormat/>
    <w:rsid w:val="009B4F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Char1"/>
    <w:uiPriority w:val="9"/>
    <w:qFormat/>
    <w:rsid w:val="009B4F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9B4F2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9B4F2B"/>
    <w:pPr>
      <w:ind w:firstLine="680"/>
    </w:pPr>
  </w:style>
  <w:style w:type="paragraph" w:styleId="a5">
    <w:name w:val="annotation text"/>
    <w:basedOn w:val="a0"/>
    <w:link w:val="Char"/>
    <w:uiPriority w:val="99"/>
    <w:semiHidden/>
    <w:unhideWhenUsed/>
    <w:qFormat/>
    <w:rsid w:val="009B4F2B"/>
    <w:pPr>
      <w:jc w:val="left"/>
    </w:pPr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0"/>
    <w:link w:val="Char1"/>
    <w:uiPriority w:val="99"/>
    <w:semiHidden/>
    <w:unhideWhenUsed/>
    <w:qFormat/>
    <w:rsid w:val="009B4F2B"/>
    <w:pPr>
      <w:widowControl/>
      <w:adjustRightInd w:val="0"/>
      <w:snapToGrid w:val="0"/>
      <w:spacing w:after="200"/>
      <w:ind w:left="127"/>
      <w:jc w:val="left"/>
    </w:pPr>
    <w:rPr>
      <w:rFonts w:ascii="仿宋" w:eastAsia="仿宋" w:hAnsi="仿宋" w:cs="仿宋"/>
      <w:kern w:val="0"/>
      <w:sz w:val="24"/>
      <w:lang w:val="zh-CN" w:bidi="zh-CN"/>
    </w:rPr>
  </w:style>
  <w:style w:type="paragraph" w:styleId="a7">
    <w:name w:val="Body Text Indent"/>
    <w:basedOn w:val="a0"/>
    <w:link w:val="Char10"/>
    <w:uiPriority w:val="99"/>
    <w:semiHidden/>
    <w:unhideWhenUsed/>
    <w:qFormat/>
    <w:rsid w:val="009B4F2B"/>
    <w:pPr>
      <w:ind w:firstLineChars="200" w:firstLine="420"/>
    </w:pPr>
    <w:rPr>
      <w:rFonts w:ascii="宋体" w:eastAsia="宋体" w:hAnsi="宋体" w:cs="Times New Roman"/>
      <w:szCs w:val="24"/>
    </w:rPr>
  </w:style>
  <w:style w:type="paragraph" w:styleId="a8">
    <w:name w:val="Plain Text"/>
    <w:basedOn w:val="a0"/>
    <w:uiPriority w:val="99"/>
    <w:semiHidden/>
    <w:unhideWhenUsed/>
    <w:qFormat/>
    <w:rsid w:val="009B4F2B"/>
    <w:pPr>
      <w:jc w:val="left"/>
    </w:pPr>
    <w:rPr>
      <w:rFonts w:ascii="宋体" w:eastAsia="宋体" w:hAnsi="Times New Roman" w:cs="Courier New"/>
      <w:kern w:val="0"/>
      <w:szCs w:val="21"/>
    </w:rPr>
  </w:style>
  <w:style w:type="paragraph" w:styleId="a9">
    <w:name w:val="Date"/>
    <w:basedOn w:val="a0"/>
    <w:next w:val="a0"/>
    <w:link w:val="Char11"/>
    <w:uiPriority w:val="99"/>
    <w:semiHidden/>
    <w:unhideWhenUsed/>
    <w:qFormat/>
    <w:rsid w:val="009B4F2B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0"/>
    <w:link w:val="2Char1"/>
    <w:uiPriority w:val="99"/>
    <w:semiHidden/>
    <w:unhideWhenUsed/>
    <w:qFormat/>
    <w:rsid w:val="009B4F2B"/>
    <w:pPr>
      <w:ind w:firstLine="435"/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0"/>
    <w:link w:val="Char12"/>
    <w:uiPriority w:val="99"/>
    <w:semiHidden/>
    <w:unhideWhenUsed/>
    <w:qFormat/>
    <w:rsid w:val="009B4F2B"/>
    <w:rPr>
      <w:sz w:val="18"/>
      <w:szCs w:val="18"/>
    </w:rPr>
  </w:style>
  <w:style w:type="paragraph" w:styleId="ab">
    <w:name w:val="footer"/>
    <w:basedOn w:val="a0"/>
    <w:link w:val="Char13"/>
    <w:uiPriority w:val="99"/>
    <w:unhideWhenUsed/>
    <w:qFormat/>
    <w:rsid w:val="009B4F2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0"/>
    <w:link w:val="Char14"/>
    <w:uiPriority w:val="99"/>
    <w:unhideWhenUsed/>
    <w:qFormat/>
    <w:rsid w:val="009B4F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0"/>
    <w:next w:val="a0"/>
    <w:uiPriority w:val="39"/>
    <w:semiHidden/>
    <w:unhideWhenUsed/>
    <w:qFormat/>
    <w:rsid w:val="009B4F2B"/>
    <w:rPr>
      <w:szCs w:val="24"/>
    </w:rPr>
  </w:style>
  <w:style w:type="paragraph" w:styleId="ad">
    <w:name w:val="footnote text"/>
    <w:basedOn w:val="a0"/>
    <w:link w:val="Char15"/>
    <w:uiPriority w:val="99"/>
    <w:semiHidden/>
    <w:unhideWhenUsed/>
    <w:qFormat/>
    <w:rsid w:val="009B4F2B"/>
    <w:pPr>
      <w:snapToGrid w:val="0"/>
      <w:jc w:val="left"/>
    </w:pPr>
    <w:rPr>
      <w:sz w:val="18"/>
      <w:szCs w:val="18"/>
    </w:rPr>
  </w:style>
  <w:style w:type="paragraph" w:styleId="ae">
    <w:name w:val="Normal (Web)"/>
    <w:basedOn w:val="a0"/>
    <w:uiPriority w:val="99"/>
    <w:semiHidden/>
    <w:unhideWhenUsed/>
    <w:qFormat/>
    <w:rsid w:val="009B4F2B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f">
    <w:name w:val="annotation subject"/>
    <w:basedOn w:val="a5"/>
    <w:next w:val="a5"/>
    <w:link w:val="Char0"/>
    <w:uiPriority w:val="99"/>
    <w:semiHidden/>
    <w:unhideWhenUsed/>
    <w:qFormat/>
    <w:rsid w:val="009B4F2B"/>
    <w:rPr>
      <w:b/>
      <w:bCs/>
    </w:rPr>
  </w:style>
  <w:style w:type="table" w:styleId="af0">
    <w:name w:val="Table Grid"/>
    <w:basedOn w:val="a3"/>
    <w:uiPriority w:val="39"/>
    <w:qFormat/>
    <w:rsid w:val="009B4F2B"/>
    <w:rPr>
      <w:rFonts w:eastAsia="微软雅黑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2"/>
    <w:uiPriority w:val="22"/>
    <w:qFormat/>
    <w:rsid w:val="009B4F2B"/>
    <w:rPr>
      <w:rFonts w:asciiTheme="minorHAnsi" w:eastAsiaTheme="minorEastAsia" w:hAnsiTheme="minorHAnsi" w:cstheme="minorBidi"/>
      <w:b/>
      <w:bCs/>
    </w:rPr>
  </w:style>
  <w:style w:type="character" w:styleId="af2">
    <w:name w:val="page number"/>
    <w:basedOn w:val="a2"/>
    <w:uiPriority w:val="99"/>
    <w:semiHidden/>
    <w:unhideWhenUsed/>
    <w:qFormat/>
    <w:rsid w:val="009B4F2B"/>
    <w:rPr>
      <w:rFonts w:asciiTheme="minorHAnsi" w:eastAsiaTheme="minorEastAsia" w:hAnsiTheme="minorHAnsi" w:cstheme="minorBidi"/>
    </w:rPr>
  </w:style>
  <w:style w:type="character" w:styleId="af3">
    <w:name w:val="Emphasis"/>
    <w:basedOn w:val="a2"/>
    <w:uiPriority w:val="20"/>
    <w:qFormat/>
    <w:rsid w:val="009B4F2B"/>
    <w:rPr>
      <w:rFonts w:ascii="Calibri" w:eastAsia="宋体" w:hAnsi="Calibri" w:cs="Times New Roman"/>
      <w:i/>
      <w:iCs/>
    </w:rPr>
  </w:style>
  <w:style w:type="character" w:styleId="af4">
    <w:name w:val="Hyperlink"/>
    <w:basedOn w:val="a2"/>
    <w:uiPriority w:val="99"/>
    <w:semiHidden/>
    <w:unhideWhenUsed/>
    <w:qFormat/>
    <w:rsid w:val="009B4F2B"/>
    <w:rPr>
      <w:rFonts w:asciiTheme="minorHAnsi" w:eastAsiaTheme="minorEastAsia" w:hAnsiTheme="minorHAnsi" w:cstheme="minorBidi"/>
      <w:color w:val="0000FF"/>
      <w:u w:val="single"/>
    </w:rPr>
  </w:style>
  <w:style w:type="character" w:styleId="af5">
    <w:name w:val="annotation reference"/>
    <w:basedOn w:val="a2"/>
    <w:uiPriority w:val="99"/>
    <w:semiHidden/>
    <w:unhideWhenUsed/>
    <w:qFormat/>
    <w:rsid w:val="009B4F2B"/>
    <w:rPr>
      <w:rFonts w:ascii="Times New Roman" w:eastAsia="宋体" w:hAnsi="Times New Roman" w:cs="Times New Roman"/>
      <w:sz w:val="21"/>
      <w:szCs w:val="21"/>
    </w:rPr>
  </w:style>
  <w:style w:type="character" w:styleId="af6">
    <w:name w:val="footnote reference"/>
    <w:basedOn w:val="a2"/>
    <w:uiPriority w:val="99"/>
    <w:semiHidden/>
    <w:unhideWhenUsed/>
    <w:qFormat/>
    <w:rsid w:val="009B4F2B"/>
    <w:rPr>
      <w:rFonts w:asciiTheme="minorHAnsi" w:eastAsiaTheme="minorEastAsia" w:hAnsiTheme="minorHAnsi" w:cstheme="minorBidi"/>
      <w:vertAlign w:val="superscript"/>
    </w:rPr>
  </w:style>
  <w:style w:type="character" w:customStyle="1" w:styleId="font31">
    <w:name w:val="font31"/>
    <w:basedOn w:val="a2"/>
    <w:qFormat/>
    <w:rsid w:val="009B4F2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f7">
    <w:name w:val="List Paragraph"/>
    <w:basedOn w:val="a0"/>
    <w:uiPriority w:val="99"/>
    <w:semiHidden/>
    <w:unhideWhenUsed/>
    <w:qFormat/>
    <w:rsid w:val="009B4F2B"/>
    <w:pPr>
      <w:ind w:firstLineChars="200" w:firstLine="420"/>
    </w:pPr>
    <w:rPr>
      <w:szCs w:val="24"/>
    </w:rPr>
  </w:style>
  <w:style w:type="character" w:customStyle="1" w:styleId="Char2">
    <w:name w:val="批注框文本 Char"/>
    <w:basedOn w:val="a2"/>
    <w:link w:val="aa"/>
    <w:qFormat/>
    <w:rsid w:val="009B4F2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3">
    <w:name w:val="正文文本缩进 Char"/>
    <w:basedOn w:val="a2"/>
    <w:link w:val="a7"/>
    <w:qFormat/>
    <w:rsid w:val="009B4F2B"/>
    <w:rPr>
      <w:rFonts w:ascii="宋体" w:eastAsia="宋体" w:hAnsi="宋体" w:cs="Times New Roman"/>
    </w:rPr>
  </w:style>
  <w:style w:type="character" w:customStyle="1" w:styleId="Char4">
    <w:name w:val="日期 Char"/>
    <w:basedOn w:val="a2"/>
    <w:link w:val="a9"/>
    <w:uiPriority w:val="99"/>
    <w:qFormat/>
    <w:rsid w:val="009B4F2B"/>
    <w:rPr>
      <w:rFonts w:ascii="Times New Roman" w:eastAsia="宋体" w:hAnsi="Times New Roman" w:cs="Times New Roman"/>
    </w:rPr>
  </w:style>
  <w:style w:type="character" w:customStyle="1" w:styleId="2Char">
    <w:name w:val="正文文本缩进 2 Char"/>
    <w:basedOn w:val="a2"/>
    <w:link w:val="2"/>
    <w:qFormat/>
    <w:rsid w:val="009B4F2B"/>
    <w:rPr>
      <w:rFonts w:ascii="Times New Roman" w:eastAsia="宋体" w:hAnsi="Times New Roman" w:cs="Times New Roman"/>
    </w:rPr>
  </w:style>
  <w:style w:type="character" w:customStyle="1" w:styleId="font91">
    <w:name w:val="font91"/>
    <w:basedOn w:val="a2"/>
    <w:qFormat/>
    <w:rsid w:val="009B4F2B"/>
    <w:rPr>
      <w:rFonts w:ascii="Tahoma" w:eastAsia="Tahoma" w:hAnsi="Tahoma" w:cs="Tahoma" w:hint="default"/>
      <w:color w:val="000000"/>
      <w:sz w:val="16"/>
      <w:szCs w:val="16"/>
      <w:u w:val="none"/>
    </w:rPr>
  </w:style>
  <w:style w:type="character" w:customStyle="1" w:styleId="font41">
    <w:name w:val="font41"/>
    <w:basedOn w:val="a2"/>
    <w:qFormat/>
    <w:rsid w:val="009B4F2B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01">
    <w:name w:val="font01"/>
    <w:basedOn w:val="a2"/>
    <w:qFormat/>
    <w:rsid w:val="009B4F2B"/>
    <w:rPr>
      <w:rFonts w:ascii="Tahoma" w:eastAsia="Tahoma" w:hAnsi="Tahoma" w:cs="Tahoma" w:hint="default"/>
      <w:color w:val="000000"/>
      <w:sz w:val="16"/>
      <w:szCs w:val="16"/>
      <w:u w:val="none"/>
    </w:rPr>
  </w:style>
  <w:style w:type="character" w:customStyle="1" w:styleId="font21">
    <w:name w:val="font21"/>
    <w:basedOn w:val="a2"/>
    <w:qFormat/>
    <w:rsid w:val="009B4F2B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customStyle="1" w:styleId="af8">
    <w:name w:val="段"/>
    <w:uiPriority w:val="99"/>
    <w:qFormat/>
    <w:rsid w:val="009B4F2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character" w:customStyle="1" w:styleId="Char5">
    <w:name w:val="页脚 Char"/>
    <w:basedOn w:val="a2"/>
    <w:link w:val="ab"/>
    <w:uiPriority w:val="99"/>
    <w:qFormat/>
    <w:rsid w:val="009B4F2B"/>
    <w:rPr>
      <w:rFonts w:asciiTheme="minorHAnsi" w:eastAsiaTheme="minorEastAsia" w:hAnsiTheme="minorHAnsi" w:cstheme="minorBidi"/>
      <w:sz w:val="18"/>
    </w:rPr>
  </w:style>
  <w:style w:type="character" w:customStyle="1" w:styleId="font51">
    <w:name w:val="font51"/>
    <w:basedOn w:val="a2"/>
    <w:qFormat/>
    <w:rsid w:val="009B4F2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2"/>
    <w:qFormat/>
    <w:rsid w:val="009B4F2B"/>
    <w:rPr>
      <w:rFonts w:ascii="黑体" w:eastAsia="黑体" w:hAnsi="宋体" w:cs="黑体" w:hint="eastAsia"/>
      <w:b/>
      <w:color w:val="000000"/>
      <w:sz w:val="16"/>
      <w:szCs w:val="16"/>
      <w:u w:val="none"/>
    </w:rPr>
  </w:style>
  <w:style w:type="paragraph" w:customStyle="1" w:styleId="af9">
    <w:name w:val="附录表标题"/>
    <w:next w:val="a0"/>
    <w:qFormat/>
    <w:rsid w:val="009B4F2B"/>
    <w:pPr>
      <w:jc w:val="center"/>
      <w:textAlignment w:val="baseline"/>
    </w:pPr>
    <w:rPr>
      <w:rFonts w:eastAsia="黑体"/>
      <w:snapToGrid w:val="0"/>
      <w:kern w:val="21"/>
      <w:sz w:val="21"/>
    </w:rPr>
  </w:style>
  <w:style w:type="paragraph" w:customStyle="1" w:styleId="a">
    <w:name w:val="章标题"/>
    <w:next w:val="a0"/>
    <w:qFormat/>
    <w:rsid w:val="009B4F2B"/>
    <w:pPr>
      <w:numPr>
        <w:ilvl w:val="1"/>
        <w:numId w:val="1"/>
      </w:numPr>
      <w:tabs>
        <w:tab w:val="left" w:pos="645"/>
      </w:tabs>
      <w:spacing w:beforeLines="50" w:afterLines="50"/>
      <w:ind w:left="645" w:hanging="645"/>
      <w:jc w:val="both"/>
      <w:outlineLvl w:val="1"/>
    </w:pPr>
    <w:rPr>
      <w:rFonts w:ascii="黑体" w:eastAsia="黑体"/>
      <w:sz w:val="21"/>
    </w:rPr>
  </w:style>
  <w:style w:type="paragraph" w:customStyle="1" w:styleId="afa">
    <w:name w:val="封面标准文稿编辑信息"/>
    <w:qFormat/>
    <w:rsid w:val="009B4F2B"/>
    <w:pPr>
      <w:spacing w:before="180" w:line="180" w:lineRule="exact"/>
      <w:jc w:val="center"/>
    </w:pPr>
    <w:rPr>
      <w:rFonts w:ascii="宋体"/>
      <w:sz w:val="21"/>
    </w:rPr>
  </w:style>
  <w:style w:type="character" w:customStyle="1" w:styleId="font11">
    <w:name w:val="font11"/>
    <w:basedOn w:val="a2"/>
    <w:qFormat/>
    <w:rsid w:val="009B4F2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2"/>
    <w:qFormat/>
    <w:rsid w:val="009B4F2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2"/>
    <w:qFormat/>
    <w:rsid w:val="009B4F2B"/>
    <w:rPr>
      <w:rFonts w:ascii="Times New Roman" w:eastAsiaTheme="minorEastAsia" w:hAnsi="Times New Roman" w:cs="Times New Roman" w:hint="default"/>
      <w:color w:val="000000"/>
      <w:sz w:val="15"/>
      <w:szCs w:val="15"/>
      <w:u w:val="none"/>
    </w:rPr>
  </w:style>
  <w:style w:type="character" w:customStyle="1" w:styleId="font201">
    <w:name w:val="font201"/>
    <w:basedOn w:val="a2"/>
    <w:qFormat/>
    <w:rsid w:val="009B4F2B"/>
    <w:rPr>
      <w:rFonts w:ascii="Times New Roman" w:eastAsiaTheme="minorEastAsia" w:hAnsi="Times New Roman" w:cs="Times New Roman" w:hint="default"/>
      <w:color w:val="000000"/>
      <w:sz w:val="22"/>
      <w:szCs w:val="22"/>
      <w:u w:val="none"/>
    </w:rPr>
  </w:style>
  <w:style w:type="character" w:customStyle="1" w:styleId="1Char">
    <w:name w:val="标题 1 Char"/>
    <w:basedOn w:val="a2"/>
    <w:link w:val="1"/>
    <w:qFormat/>
    <w:rsid w:val="009B4F2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0"/>
    <w:uiPriority w:val="39"/>
    <w:semiHidden/>
    <w:unhideWhenUsed/>
    <w:qFormat/>
    <w:rsid w:val="009B4F2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Char6">
    <w:name w:val="页眉 Char"/>
    <w:basedOn w:val="a2"/>
    <w:link w:val="ac"/>
    <w:uiPriority w:val="99"/>
    <w:qFormat/>
    <w:rsid w:val="009B4F2B"/>
    <w:rPr>
      <w:rFonts w:asciiTheme="minorHAnsi" w:eastAsiaTheme="minorEastAsia" w:hAnsiTheme="minorHAnsi" w:cstheme="minorBidi"/>
      <w:sz w:val="18"/>
    </w:rPr>
  </w:style>
  <w:style w:type="character" w:customStyle="1" w:styleId="Char7">
    <w:name w:val="脚注文本 Char"/>
    <w:basedOn w:val="a2"/>
    <w:link w:val="ad"/>
    <w:qFormat/>
    <w:rsid w:val="009B4F2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批注框文本 Char1"/>
    <w:basedOn w:val="a2"/>
    <w:link w:val="aa"/>
    <w:qFormat/>
    <w:rsid w:val="009B4F2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0">
    <w:name w:val="正文文本缩进 Char1"/>
    <w:basedOn w:val="a2"/>
    <w:link w:val="a7"/>
    <w:qFormat/>
    <w:rsid w:val="009B4F2B"/>
    <w:rPr>
      <w:rFonts w:ascii="宋体" w:eastAsia="宋体" w:hAnsi="宋体" w:cs="Times New Roman"/>
      <w:kern w:val="2"/>
      <w:sz w:val="21"/>
      <w:szCs w:val="24"/>
    </w:rPr>
  </w:style>
  <w:style w:type="character" w:customStyle="1" w:styleId="Char11">
    <w:name w:val="日期 Char1"/>
    <w:basedOn w:val="a2"/>
    <w:link w:val="a9"/>
    <w:uiPriority w:val="99"/>
    <w:qFormat/>
    <w:rsid w:val="009B4F2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1">
    <w:name w:val="正文文本缩进 2 Char1"/>
    <w:basedOn w:val="a2"/>
    <w:link w:val="2"/>
    <w:qFormat/>
    <w:rsid w:val="009B4F2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3">
    <w:name w:val="页脚 Char1"/>
    <w:basedOn w:val="a2"/>
    <w:link w:val="ab"/>
    <w:uiPriority w:val="99"/>
    <w:qFormat/>
    <w:rsid w:val="009B4F2B"/>
    <w:rPr>
      <w:rFonts w:ascii="Calibri" w:eastAsia="宋体" w:hAnsi="Calibri" w:cs="Times New Roman"/>
      <w:kern w:val="2"/>
      <w:sz w:val="18"/>
      <w:szCs w:val="18"/>
    </w:rPr>
  </w:style>
  <w:style w:type="character" w:customStyle="1" w:styleId="1Char1">
    <w:name w:val="标题 1 Char1"/>
    <w:basedOn w:val="a2"/>
    <w:link w:val="1"/>
    <w:qFormat/>
    <w:rsid w:val="009B4F2B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4">
    <w:name w:val="页眉 Char1"/>
    <w:basedOn w:val="a2"/>
    <w:link w:val="ac"/>
    <w:uiPriority w:val="99"/>
    <w:qFormat/>
    <w:rsid w:val="009B4F2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5">
    <w:name w:val="脚注文本 Char1"/>
    <w:basedOn w:val="a2"/>
    <w:link w:val="ad"/>
    <w:qFormat/>
    <w:rsid w:val="009B4F2B"/>
    <w:rPr>
      <w:rFonts w:ascii="Calibri" w:eastAsia="宋体" w:hAnsi="Calibri" w:cs="Times New Roman"/>
      <w:kern w:val="2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B4F2B"/>
    <w:pPr>
      <w:ind w:left="107"/>
    </w:pPr>
    <w:rPr>
      <w:rFonts w:ascii="宋体" w:eastAsia="宋体" w:hAnsi="宋体" w:cs="宋体"/>
      <w:szCs w:val="21"/>
      <w:lang w:val="zh-CN" w:bidi="zh-CN"/>
    </w:rPr>
  </w:style>
  <w:style w:type="character" w:customStyle="1" w:styleId="Char">
    <w:name w:val="批注文字 Char"/>
    <w:basedOn w:val="a2"/>
    <w:link w:val="a5"/>
    <w:uiPriority w:val="99"/>
    <w:semiHidden/>
    <w:qFormat/>
    <w:rsid w:val="009B4F2B"/>
    <w:rPr>
      <w:rFonts w:ascii="Times New Roman" w:eastAsia="宋体" w:hAnsi="Times New Roman" w:cs="Times New Roman"/>
    </w:rPr>
  </w:style>
  <w:style w:type="character" w:customStyle="1" w:styleId="Char0">
    <w:name w:val="批注主题 Char"/>
    <w:basedOn w:val="Char"/>
    <w:link w:val="af"/>
    <w:uiPriority w:val="99"/>
    <w:semiHidden/>
    <w:qFormat/>
    <w:rsid w:val="009B4F2B"/>
    <w:rPr>
      <w:b/>
      <w:bCs/>
    </w:rPr>
  </w:style>
  <w:style w:type="paragraph" w:customStyle="1" w:styleId="11">
    <w:name w:val="列出段落1"/>
    <w:basedOn w:val="a0"/>
    <w:uiPriority w:val="34"/>
    <w:qFormat/>
    <w:rsid w:val="009B4F2B"/>
    <w:pPr>
      <w:ind w:firstLineChars="200" w:firstLine="420"/>
    </w:pPr>
  </w:style>
  <w:style w:type="paragraph" w:customStyle="1" w:styleId="20">
    <w:name w:val="列出段落2"/>
    <w:basedOn w:val="a0"/>
    <w:uiPriority w:val="34"/>
    <w:qFormat/>
    <w:rsid w:val="009B4F2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2"/>
    <w:link w:val="3"/>
    <w:uiPriority w:val="9"/>
    <w:qFormat/>
    <w:rsid w:val="009B4F2B"/>
    <w:rPr>
      <w:rFonts w:ascii="宋体" w:eastAsia="宋体" w:hAnsi="宋体" w:cs="宋体"/>
      <w:b/>
      <w:bCs/>
      <w:sz w:val="27"/>
      <w:szCs w:val="27"/>
    </w:rPr>
  </w:style>
  <w:style w:type="character" w:customStyle="1" w:styleId="afb">
    <w:name w:val="正文文本 字符"/>
    <w:basedOn w:val="a2"/>
    <w:link w:val="a6"/>
    <w:qFormat/>
    <w:rsid w:val="009B4F2B"/>
    <w:rPr>
      <w:rFonts w:ascii="仿宋" w:eastAsia="仿宋" w:hAnsi="仿宋" w:cs="仿宋"/>
      <w:kern w:val="0"/>
      <w:sz w:val="24"/>
      <w:lang w:val="zh-CN" w:bidi="zh-CN"/>
    </w:rPr>
  </w:style>
  <w:style w:type="character" w:customStyle="1" w:styleId="fontstyle01">
    <w:name w:val="fontstyle01"/>
    <w:basedOn w:val="a2"/>
    <w:qFormat/>
    <w:rsid w:val="009B4F2B"/>
    <w:rPr>
      <w:rFonts w:ascii="宋体" w:eastAsia="宋体" w:hAnsi="宋体" w:cstheme="minorBidi" w:hint="eastAsia"/>
      <w:color w:val="000000"/>
      <w:sz w:val="26"/>
      <w:szCs w:val="26"/>
    </w:rPr>
  </w:style>
  <w:style w:type="character" w:customStyle="1" w:styleId="Char8">
    <w:name w:val="正文文本 Char"/>
    <w:basedOn w:val="a2"/>
    <w:link w:val="a6"/>
    <w:uiPriority w:val="1"/>
    <w:qFormat/>
    <w:rsid w:val="009B4F2B"/>
    <w:rPr>
      <w:rFonts w:ascii="仿宋" w:eastAsia="仿宋" w:hAnsi="仿宋" w:cs="仿宋"/>
      <w:kern w:val="2"/>
      <w:sz w:val="24"/>
      <w:szCs w:val="24"/>
      <w:lang w:val="zh-CN" w:eastAsia="zh-CN" w:bidi="zh-CN"/>
    </w:rPr>
  </w:style>
  <w:style w:type="character" w:customStyle="1" w:styleId="Char1">
    <w:name w:val="正文文本 Char1"/>
    <w:basedOn w:val="a2"/>
    <w:link w:val="a6"/>
    <w:uiPriority w:val="99"/>
    <w:semiHidden/>
    <w:qFormat/>
    <w:rsid w:val="009B4F2B"/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font101">
    <w:name w:val="font101"/>
    <w:basedOn w:val="a2"/>
    <w:qFormat/>
    <w:rsid w:val="009B4F2B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keywords>CCi</cp:keywords>
  <dc:description>openxml-sdk, CCi Textin Word Converter, JL</dc:description>
  <cp:lastModifiedBy>lenovo</cp:lastModifiedBy>
  <cp:revision>5</cp:revision>
  <cp:lastPrinted>2022-03-03T02:09:00Z</cp:lastPrinted>
  <dcterms:created xsi:type="dcterms:W3CDTF">2022-11-16T10:07:00Z</dcterms:created>
  <dcterms:modified xsi:type="dcterms:W3CDTF">2022-11-25T07:34:00Z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7F316C5AB382463BA203E7390E626F4E</vt:lpwstr>
  </property>
</Properties>
</file>