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8F" w:rsidRDefault="00E2633B" w:rsidP="00E2633B">
      <w:pPr>
        <w:spacing w:line="220" w:lineRule="atLeast"/>
        <w:jc w:val="center"/>
        <w:rPr>
          <w:b/>
          <w:bCs/>
          <w:sz w:val="28"/>
          <w:szCs w:val="28"/>
        </w:rPr>
      </w:pPr>
      <w:r w:rsidRPr="00E10BC4">
        <w:rPr>
          <w:rFonts w:ascii="仿宋_GB2312" w:eastAsia="仿宋_GB2312" w:hAnsi="仿宋" w:cs="仿宋" w:hint="eastAsia"/>
          <w:b/>
          <w:bCs/>
          <w:sz w:val="32"/>
          <w:szCs w:val="32"/>
        </w:rPr>
        <w:t>附件1：第五十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Pr="00E10BC4">
        <w:rPr>
          <w:rFonts w:ascii="仿宋_GB2312" w:eastAsia="仿宋_GB2312" w:hAnsi="仿宋" w:cs="仿宋" w:hint="eastAsia"/>
          <w:b/>
          <w:bCs/>
          <w:sz w:val="32"/>
          <w:szCs w:val="32"/>
        </w:rPr>
        <w:t>次初审通过的主要农作物品种目录</w:t>
      </w:r>
    </w:p>
    <w:tbl>
      <w:tblPr>
        <w:tblW w:w="1456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578"/>
        <w:gridCol w:w="1702"/>
        <w:gridCol w:w="2109"/>
        <w:gridCol w:w="3505"/>
        <w:gridCol w:w="6090"/>
      </w:tblGrid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Pr="00E02685" w:rsidRDefault="00E2633B" w:rsidP="00E2633B">
            <w:pPr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作物</w:t>
            </w: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02685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E02685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02685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E02685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品种名称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02685" w:rsidRDefault="00E2633B" w:rsidP="00E2633B">
            <w:pPr>
              <w:tabs>
                <w:tab w:val="left" w:pos="611"/>
              </w:tabs>
              <w:spacing w:after="0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E02685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品种来源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02685" w:rsidRDefault="00E2633B" w:rsidP="00E2633B">
            <w:pPr>
              <w:tabs>
                <w:tab w:val="left" w:pos="611"/>
              </w:tabs>
              <w:spacing w:after="0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E02685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申请者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02685" w:rsidRDefault="00E2633B" w:rsidP="00E2633B">
            <w:pPr>
              <w:tabs>
                <w:tab w:val="left" w:pos="611"/>
              </w:tabs>
              <w:spacing w:after="0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E02685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育种者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水稻</w:t>
            </w: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荃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优9573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荃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9311A/蜀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573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四川金安特农业股份有限公司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四川农业大学水稻研究所、安徽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荃银高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科种业股份有限公司、四川金安特农业股份有限公司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 w:rsidP="007C50F9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宜优</w:t>
            </w:r>
            <w:proofErr w:type="gramEnd"/>
            <w:r w:rsidR="007C50F9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919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宜香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1A/乐恢99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乐山市农业科学研究院、宜宾市农业科学院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乐山市农业科学研究院、宜宾市农业科学院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千乡优8123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千乡168A/千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四川正达农业科技有限责任公司、四川省内江市农业科学院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四川正达农业科技有限责任公司、四川省内江市农业科学院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内5优2303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内香5A/乐恢2303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乐山市农业科学研究院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乐山市农业科学研究院、内江杂交水稻科技开发中心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川绿优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3411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川绿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389A/乐恢3411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乐山市农业科学研究院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乐山市农业科学研究院、四川省农业科学院作物研究所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千乡优817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千乡168A/内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1117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千乡优523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千乡059A/千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四川正达农业科技有限责任公司、四川省内江市农业科学院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四川正达农业科技有限责任公司、四川省内江市农业科学院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雅7优3203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雅7A/成恢3203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四川科瑞种业有限公司、四川农业大学农学院、四川省农业科学院作物研究所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四川农业大学农学院、四川省农业科学院作物研究所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裕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55优16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裕丰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1A/R1625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四川裕丰种业有限责任公司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四川裕丰种业有限责任公司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川绿优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470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川绿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389A/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470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四川华丰种业有限责任公司、绵阳市农业科学研究院、四川省农业科学院作物研究所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绵阳市农业科学研究院、四川省农业科学院作物研究所、四川华丰种业有限责任公司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旌康优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3241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康2A/德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3241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冈8优3663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冈48A/达恢3663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达州市农业科学研究院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达州市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农业科学研究院 四川华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元博冠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生物育种有限责任公司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川绿优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313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川绿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389A/蜀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313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优5183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98A/蜀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5183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四川益邦种业有限责任公司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四川农业大学水稻研究所、四川省农业科学院水稻高粱研究所、四川益邦种业有限责任公司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千乡优6516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千乡654A/德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516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四川省农业科学院水稻高粱研究所、四川省内江市农业科学院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锦1优324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锦1A/蓉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324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成都市农林科学院作物研究所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成都市农林科学院作物研究所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德1优3241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德1A/德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3241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18优339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18A/蓉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339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成都市农林科学院作物研究所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成都市农林科学院作物研究所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川农优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623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川农6A/蜀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四川绿丹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至诚种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四川农业大学水稻研究所、四川绿丹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至诚种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451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451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四川农业大学水稻研究所、成都市农林科学院作物研究所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千乡优917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千乡955A/内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1117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德优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6699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德66A/德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6099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四川省农业科学院水稻高粱研究所、四川众望种业有限责任公司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637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雅1A/宇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637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四川天宇种业有限责任公司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四川农业大学农学院、四川天宇种业有限责任公司</w:t>
            </w:r>
          </w:p>
        </w:tc>
      </w:tr>
      <w:tr w:rsidR="00E2633B" w:rsidTr="00E2633B">
        <w:trPr>
          <w:trHeight w:val="701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212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雅1A/福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212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四川农业大学农学院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四川农业大学农学院、福建省农业科学院水稻研究所、四川天宇种业有限责任公司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13优938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13A/ 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938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四川省农科院水稻高粱研究所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泰丰优6139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泰丰A/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6139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绵阳市农业科学研究院、广东省农业科学院水稻研究所、江西现代种业股份有限公司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绵阳市农业科学研究院、广东省农业科学院水稻研究所、江西现代种业股份有限公司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隆晶优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1706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隆晶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4302A/华恢1706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四川隆平高科种业有限公司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袁隆平农业高科技股份有限公司、湖南隆平高科种业科学研究院有限公司、湖南亚华种业科学研究院、四川隆平高科种业有限公司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德优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6669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德66A/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四川得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月科技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种业有限公司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四川得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月科技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种业有限公司，四川省农业科学院水稻高粱研究所，绵阳市农业科学研究院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千乡优918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千乡955A/千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0818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广8优589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广8A/蜀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589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四川农业大学水稻研究所，广东省农业科学院水稻研究所，广西兆和种业有限公司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旌早优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2938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早2A/ 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938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四川省农业科学院水稻高粱研究所、四川众望种业有限责任公司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旌早优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1391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旌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早1A/德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1391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蓉7优680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蓉7A/锦城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680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四川鑫源种业有限公司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四川鑫源种业有限公司，成都市农林科学院作物研究所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乐优3313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乐3A/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313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绵阳市农业科学研究院、乐山市农业科学研究院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绵阳市农业科学研究院、乐山市农业科学研究院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川农优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657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川农6A/蜀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257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四川农业大学水稻研究所，四川油研种业有限公司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7021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川106A/瑞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7021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川康优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1883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川康606A/成恢1883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bottom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6245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川106A/成恢1245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四川蜀兴种业有限公司</w:t>
            </w:r>
          </w:p>
        </w:tc>
        <w:tc>
          <w:tcPr>
            <w:tcW w:w="6090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bottom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四川蜀兴种业有限责任公司、四川省农业科学院作物研究所、、四川科瑞种业有限公司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8621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川608A/成恢1621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自贡市农科所</w:t>
            </w:r>
          </w:p>
        </w:tc>
        <w:tc>
          <w:tcPr>
            <w:tcW w:w="6090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bottom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自贡市农业科学研究所、四川省农业科学院作物研究所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1098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川106A/雅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1098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四川省润丰种业有限责任公司</w:t>
            </w:r>
          </w:p>
        </w:tc>
        <w:tc>
          <w:tcPr>
            <w:tcW w:w="6090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bottom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四川省润丰种业有限责任公司、四川农业大学农学院、四川省农业科学院作物所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荃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优2115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荃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9311A/雅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2115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bottom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四川科瑞种业有限公司、安徽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荃银高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科种业有限公司、四川农业大学农学院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锦花优627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锦花6A/成恢727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四川德瑞富顿农业科技有限公司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四川德瑞富顿农业科技有限公司、四川省农业科学院生物技术核技术研究所、四川省农业科学院作物研究所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明月丝苗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A/R明月丝苗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业有限公司、广西绿海种业有限公司、江西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天稻粮安种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9号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A/R9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业有限公司、广西绿海种业有限公司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内香优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505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内香5A/蜀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505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四川福糠农业科技有限公司</w:t>
            </w:r>
          </w:p>
        </w:tc>
        <w:tc>
          <w:tcPr>
            <w:tcW w:w="6090" w:type="dxa"/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bottom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四川福糠农业科技有限公司、四川农业大学水稻研究所、四川省内江市农业科学院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野香优冰丝</w:t>
            </w:r>
            <w:proofErr w:type="gramEnd"/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A/R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冰丝</w:t>
            </w:r>
            <w:proofErr w:type="gramEnd"/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业有限公司、广西绿海种业有限公司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川康优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1620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川康606A/成恢1620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野香优莉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丝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野香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A/R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莉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丝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四川鼎盛和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袖种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业有限公司、广西绿海种业有限公司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花香优2145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花香A/福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2145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四川福糠农业科技有限公司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四川福糠农业科技有限公司/四川省农业科学院生物技术核技术研究所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广8优6139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广8A/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6139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i/>
                <w:color w:val="000000"/>
                <w:sz w:val="21"/>
                <w:szCs w:val="21"/>
              </w:rPr>
              <w:t>绵阳市农业科学研究院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绵阳市农业科学研究院、广西兆和种业有限公司、广东省农业科学院水稻研究所。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内十优579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内香10A/蜀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579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四川农业大学水稻研究所、内江杂交水稻科技开发中心、四川省内江市农业科学院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千乡优956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千乡955A/千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156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川农7优58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川农7A/蜀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548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四川农业大学水稻研究所，四川华龙种业有限责任公司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盛泰优018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盛泰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A/R018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i/>
                <w:color w:val="000000"/>
                <w:sz w:val="21"/>
                <w:szCs w:val="21"/>
              </w:rPr>
              <w:t>宜宾市农业科学院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宜宾市农业科学院、岳阳市农业科学研究院、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湖南洞庭高科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种业股份有限公司、四川省宜宾市宜字头种业有限责任公司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资优281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Z3055A/川农恢281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 、四川鑫万发种子科技有限公司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Z优281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Z2057A/川农恢281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四川农业大学水稻研究所、四川鑫万发种子科技有限公司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四川农业大学水稻研究所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千乡优5040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千乡955A/蜀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5040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业股份有限公司、四川农业大学水稻研究所、四川省内江市农业科学院、四川禾嘉新品地种业有限公司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58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忠香泰苗</w:t>
            </w:r>
            <w:proofErr w:type="gramEnd"/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忠香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A/永泰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恢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2号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西科农业集团股份有限公司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西科农业集团股份有限公司、何开生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兴蓉丝苗</w:t>
            </w:r>
            <w:proofErr w:type="gramEnd"/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粤农丝苗/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洁田稻001系选</w:t>
            </w:r>
            <w:proofErr w:type="gramEnd"/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业股份有限公司、四川洁田农业科技有限公司、深圳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洁田模式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生物科技有限公司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玉黄占</w:t>
            </w:r>
            <w:proofErr w:type="gramEnd"/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耐德1号/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洁田稻001系选</w:t>
            </w:r>
            <w:proofErr w:type="gramEnd"/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业股份有限公司、四川洁田农业科技有限公司、深圳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洁田模式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生物科技有限公司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兆优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6319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兆A/R6319</w:t>
            </w:r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业股份有限公司、四川国豪种业股份有限公司、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深圳市兆农农业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科技有限公司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泰优粤禾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丝苗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泰丰A/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粤禾丝苗</w:t>
            </w:r>
            <w:proofErr w:type="gramEnd"/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西科农业集团股份有限公司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西科农业集团股份有限公司、广东省农业科学院水稻研究所、四川台沃种业有限责任公司</w:t>
            </w:r>
          </w:p>
        </w:tc>
      </w:tr>
      <w:tr w:rsidR="00E2633B" w:rsidTr="00E2633B">
        <w:trPr>
          <w:trHeight w:val="500"/>
        </w:trPr>
        <w:tc>
          <w:tcPr>
            <w:tcW w:w="578" w:type="dxa"/>
            <w:vAlign w:val="center"/>
          </w:tcPr>
          <w:p w:rsid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0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广8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优粤禾</w:t>
            </w:r>
            <w:proofErr w:type="gramEnd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丝苗</w:t>
            </w:r>
          </w:p>
        </w:tc>
        <w:tc>
          <w:tcPr>
            <w:tcW w:w="210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广8A/</w:t>
            </w: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粤禾丝苗</w:t>
            </w:r>
            <w:proofErr w:type="gramEnd"/>
          </w:p>
        </w:tc>
        <w:tc>
          <w:tcPr>
            <w:tcW w:w="3505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西科农业集团股份有限公司</w:t>
            </w:r>
          </w:p>
        </w:tc>
        <w:tc>
          <w:tcPr>
            <w:tcW w:w="6090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西科农业集团股份有限公司、广东省农业科学院水稻研究所、四川台沃种业有限责任公司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成单333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Y9614×C8210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蠡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乐969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R62×TL209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四川同路农业科技有限责任公司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四川同路农业科技有限责任公司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成单718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Y9614×QR273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四川省农业科学院作物研究所、贵州旱粮研究所、四川众望种业有限责任公司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地生99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LSC172×Q736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仁寿县陵州作物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仁寿县陵州作物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研究所、华中农业大学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正红509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K353×K305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四川农大正红生物技术有限责任公司、四川农业大学农学院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一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丰999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成自2142×成自J3608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四川省农业科学院作物研究所、四川一丰种业有限责任公司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雅玉981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CA345(C34-504)×YA19822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四川雅玉科技股份有限公司、中国农业科学院作物科学研究所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渝单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9610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Y9614×D810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重庆市农业科学院 四川省农科院作物研究所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重庆市农业科学院、四川省农科院作物研究所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博玉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149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R652×BS1074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四川天艺种业有限公司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四川天艺种业有限公司、大竹县益民玉米研究所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蜀丰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华自S009×华自L008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四川华丰种业有限责任公司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四川华丰种业有限责任公司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五谷8518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WG4543×GX45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四川国豪种业股份有限公司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甘肃五谷种业股份有限公司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正红613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K148×K123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鲲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K2010×Z752602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河南鲲玉种业有限公司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河南鲲玉种业有限公司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正红510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K143×K311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辽禾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H49×H860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四川德瑞富顿农业科技有限公司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大连盛世种业有限公司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阿单1623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阿2434×阿7315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阿坝州农业科学技术研究所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阿坝州农业科学技术研究所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成青385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Y9614×H8212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WX034×WX28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荣玉甜11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SH301×SH034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WX030×WX031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玉雪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YH20192×YH15-181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荣玉甜16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SH040×SH036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WX031×WX035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荣玉甜15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SH038×SH039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正美四号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DF14-004×DF14-058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达州市农业科学研究院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达州市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农业科学研究院、东方正大种子有限公司、成都市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农佳裕种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襄玉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XN8-2×TN168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四川农大正红生物技术有限责任公司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襄阳市农业科学院、四川农大正红生物技术有限责任公司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斯达甜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S608H×D347B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密甜糯6号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S300M-1×D2-301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密甜糯2号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S115-4×D2-300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斯达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S306M×DF3293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北京中农斯达农业科技开发有限公司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玉雪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YH16-303×YH20192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创世90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SCML5409×ZNC442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四川创世嘉农业科技有限公司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四川创世嘉农业科技有限公司、四川农业大学玉米研究所、广西壮族自治区农业科学院玉米研究所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长圣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358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F19×F1718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怀化金亿玉米研究所、四川金百圣农业有限公司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怀化金亿玉米研究所、四川金百圣农业有限公司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富裕89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SD375×YML1183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明达种业有限公司、四川群策种业有限公司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凉单12号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L1068×45314-57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凉山州西昌农业科学研究所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凉山州西昌农业科学研究所、杨启源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高玉509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SD375×4085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四川智慧高地种业有限公司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四川智慧高地种业有限公司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奥星666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天自026×211F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四川奥力星农业科技有限公司、四川农博士农业科技有限公司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正兴6号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ZH08×660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四川奥力星农业科技有限公司、南宁市正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农业科学研究院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比玉311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F19×H6802-4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四川比特利种业有限责任公司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四川比特利种业有限责任公司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瑞玉929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545-11×G104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三农68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SD375×Yu104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四川昊华城农业科技有限公司、四川空中农人农业科技有限公司、四川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瑞玉805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P5466×P5448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绵阳瑞德种业有限责任公司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绵阳瑞德种业有限责任公司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达703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YA743583×YA508821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四川雅玉科技股份有限公司、达州市农业科学研究院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四川雅玉科技股份有限公司、达州市农业科学研究院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晶玉1号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ZY18×C8210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四川群策种业有限公司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四川群策种业有限公司、四川省农科院作物研究所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航单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成自601×SH1070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四川科瑞种业有限公司、四川省农业科学院作物研究所、四川省嘉陵农作物品种研究有限公司、四川福糠农业科技有限公司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海天三交8号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(Yu125×SD375)×YML30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四川昊华城农业科技有限公司、四川发生种业有限责任公司、四川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正大636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Y734M×S259F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云南正大种子有限公司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云南正大种子有限公司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钻玉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SD375×Yu98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博玉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R653×B1859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四川天艺种业有限公司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四川天艺种业有限公司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康农玉188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FL2182×FL1411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四川康农高科种业有限公司、湖北康农种业股份有限公司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四川康农高科种业有限公司、湖北康农种业股份有限公司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云海1150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Z150×ZH5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成都会丰农业技术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研究院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成都会丰农业技术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研究院、四川省内江市农业科学院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钻玉三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交18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(Yu125×SD375)×Yu1034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特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S6223×S6517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三台县大圣玉米研究所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三台县大圣玉米研究所、绵阳市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特研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富裕三交2号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(Yu125×SD375)×Yu75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四川昊华城农业科技有限公司、四川发生种业有限责任公司、四川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锦玉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SH1070×成自605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四川科瑞种业有限公司、四川省农业科学院作物研究所、四川省嘉陵农作物品种研究有限公司、四川一丰种业有限责任公司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熟地188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SD323×SD88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四川熟地种业有限公司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四川熟地种业有限公司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展玉173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RF2335×FL1411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四川智慧高地种业有限公司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四川智慧高地种业有限公司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单228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7897×SH1070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四川禾嘉新品地种业有限公司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四川禾嘉新品地种业有限公司、绵阳市农业科学研究院、四川省嘉陵农作物品种研究有限公司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成单3601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Y9614×H8211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四川省农业科学院作物研究所、四川丰大农业科技有限责任公司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高玉118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P5737×RF2335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四川高地种业有限公司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四川高地种业有限公司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正隆512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GH35×N24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特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绵阳市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特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丰种业有限公司、贵州新中一种业股份有限公司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云海4568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内自045×内自268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四川省内江市农业科学院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雅玉1281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YA1126×YA33582-3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雅玉982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CA345（C34-504）×YA19821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四川雅玉科技股份有限公司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广玉3号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FH322×BS1074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广元市农业科学研究院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广元市农业科学研究院、大竹县益民玉米研究所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一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丰1215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Yu9552×XZ381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四川一丰种业有限责任公司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四川一丰种业有限责任公司、绵阳市农业科学研究院、四川昊华城农业科技有限公司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东单1331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XC2327×XB1621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四川众智种业科技有限公司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四川众智种业科技有限公司、辽宁东亚种业有限公司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玉丰赞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Y9614×ZNC442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四川农业大学、四川省农业科学院作物研究所、广西壮族自治区农业科学院玉米研究所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川单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ZNC442×SCML0849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四川农业大学、广西壮族自治区农业科学院玉米研究所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海天三交58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(Yu125×SD375)×Yu1176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明达种业有限公司、四川昊华城农业科技有限公司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明达种业有限公司、四川昊华城农业科技有限公司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正兴9号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LR3869×009F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四川奥力星农业科技有限公司、四川农博士农业科技有限公司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888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C29011×ZYK22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四川奥力星农业科技有限公司、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仁寿县陵州作物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研究所、四川爱乐天农业科技有限公司、云南点谷农业科技有限公司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川单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CDML8697×CDML8619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四川川单种业有限责任公司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四川川单种业有限责任公司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华龙188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LX2065×ZNC442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四川华龙种业有限责任公司、四川农业大学玉米研究所、广西壮族自治区农业科学院玉米研究所、四川创世嘉农业科技有限公司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嘉乐玉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LH1788-2×WG646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乐山市农科院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乐山市农科院、甘肃五谷种业股份有限公司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黔玉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QB2×QB2229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四川科瑞种业有限公司、贵州省旱粮研究所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瑞玉707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P5686×HP7016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绵阳瑞德种业有限责任公司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绵阳瑞德种业有限责任公司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金喜89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F19×S811-1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怀化金亿玉米研究所、四川金百圣农业有限公司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怀化金亿玉米研究所、四川金百圣农业有限公司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真玉1617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QR6×R167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贵州真好农业发展有限责任公司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贵州真好农业发展有限责任公司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明达909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SD375×GD909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明达种业有限公司、四川昊华城农业科技有限公司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明达种业有限公司、贵州大学农学院、四川昊华城农业科技有限公司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黔玉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8712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QB2887×XZ50612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四川科瑞种业有限公司、贵州省旱粮研究所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B玉588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1301×S811-1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四川比特利种业有限责任公司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四川比特利种业有限责任公司、怀化金亿玉米研究所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春喜721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PF11×F211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云南春喜农业科技集团有限公司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云南春喜农业科技集团有限公司、白银市平川区种籽公司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华龙玉3531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HX66×18C-449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康玉三交9号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(Yu125×SD375)×Yu3967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特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研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玉998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S6973×WG646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三台县大圣玉米研究所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三台县大圣玉米研究所、绵阳市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特研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种业有限公司、甘肃五谷种业股份有限公司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万棵818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万自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6998×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万自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1948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四川万棵种业有限公司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四川万棵种业有限公司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华龙978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89112×64-4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黔玉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9012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QB2490×XZ50612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四川科瑞种业有限公司、贵州省旱粮研究所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华白玉177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HX592162×HX1535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四川华龙种业有限责任公司、毕节市七星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关区山丰玉米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科学研究所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华白玉177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佳A85×SH1070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四川众智种业科技有限公司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四川众智种业科技有限公司、四川省嘉陵农作物品种研究有限公司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钻玉一号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SD375×Re67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四川昊华城农业科技有限公司、四川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昊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明达种业有限公司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比特利A9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1301×M01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四川比特利种业有限责任公司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四川比特利种业有限责任公司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智星玉1号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HF2031×18599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四川众智种业科技有限公司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四川众智种业科技有限公司、成都华科农作物研究所、四川农业大学玉米研究所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格美玉6号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MZ121×MZ962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四川盈丰种业有限公司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四川盈丰种业有限公司、井研县禾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润盈丰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农业科技研究所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凉单14号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Yu9552×L1008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凉山州西昌农业科学研究所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凉山州西昌农业科学研究所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丹诚1号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767×P0611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四川奥力星农业科技有限公司、四川金苗农业科技有限公司、四川农博士农业科技有限公司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丹诚3号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099×LR2813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四川奥力星农业科技有限公司、四川益帮种业有限责任公司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隆瑞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3869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HF132×PO611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四川奥力星农业科技有限公司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甘孜藏族自治州农业科学研究所、四川奥力星农业科技有限公司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康裕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一号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546白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×92A40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成都康裕特用玉米研究所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康登能</w:t>
            </w:r>
            <w:proofErr w:type="gramEnd"/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荣玉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WX036×WX037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四川农业大学玉米研究所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金百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SH5917×NC6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四川省农业科学院生物技术核技术研究所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四川省农业科学院生物技术核技术研究所、四川金百圣农业有限公司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黑甜玉8号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BS634×SP5029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成都农业科技职业学院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成都农业科技职业学院、中国农业大学农学院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蓉美1号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103×ZYTN-02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四川蓉科种业有限公司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四川蓉科种业有限公司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白甜糯B9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ZY239×ZYTN-02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美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SH4018×NC6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四川省农业科学院生物技术核技术研究所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四川省农业科学院生物技术核技术研究所、四川金百圣农业有限公司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黑甜玉13号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W55×SD-4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成都农业科技职业学院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成都农业科技职业学院、山西农业科学小麦研究所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仲彩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295-206×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24-1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玉雪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YH03-01×YH11-164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成甜糯901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P90×ZF2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成都农业科技职业学院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成都农业科技职业学院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N23-2×N183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达州市农业科学研究院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达州市农业科学研究院、重庆三峡农业科学院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生科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SH615×NC6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四川省农业科学院生物技术核技术研究所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四川省农业科学院生物技术核技术研究所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彩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糯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YH15-343×YH15-177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泸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紫糯1号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YH13-177×YH12-149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四川省农业科学院水稻高粱研究所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仲单715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L53×南8148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业股份有限公司、南充市农业科学院、四川裕丰种业有限责任公司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仲单1701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Yu9552 ×Yu2971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业股份有限公司、四川昊华城农业科技有限公司、四川鸿鑫种业有限公司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仲单1号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FL218×ZY1408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业股份有限公司、四川鸿鑫种业有限公司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金G1908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H11A×894241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广西兆和种业有限公司、四川兆和种业有限公司、四川金种子农业科技有限责任公司、云南显玉种业有限责任公司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奥星618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天自018×D17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广西兆和种业有限公司、四川奥力星农业科技有限公司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台沃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655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XY90418×Q2X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业股份有限公司、四川台沃种业有限责任公司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台沃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3577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GHL35×SL77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仲衍种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业股份有限公司、四川台沃种业有限责任公司、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成都健禾农业科学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技术研究所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白</w:t>
            </w: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杂皇6号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894241×Z63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广西兆和种业有限公司、云南显玉种业有限责任公司、云南迈洲农业科技有限公司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显玉宏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HA31×先21A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广西兆和种业有限公司四川兆和种业有限公司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显玉</w:t>
            </w:r>
            <w:proofErr w:type="gramEnd"/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699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PH6WC×CML172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广西兆和种业有限公司、四川兆和种业有限公司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正兴606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767×TY-1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E2633B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广西兆和种业有限公司、四川奥力星农业科技有限公司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大豆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贡春豆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油春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05-4/浙57001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自贡市农业科学研究所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自贡市农业科学研究所、山东圣丰种业科技有限公司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南春豆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西豆3号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南豆5号</w:t>
            </w:r>
            <w:proofErr w:type="gram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南充市农业科学院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南充市农业科学院</w:t>
            </w:r>
          </w:p>
        </w:tc>
      </w:tr>
      <w:tr w:rsidR="00716896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6" w:rsidRPr="00E2633B" w:rsidRDefault="00716896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716896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716896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南春豆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716896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南豆3号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南豆5号</w:t>
            </w:r>
            <w:proofErr w:type="gram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716896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南充市农业科学院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716896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南充市农业科学院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川</w:t>
            </w:r>
            <w:proofErr w:type="gramStart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农夏豆</w:t>
            </w:r>
            <w:proofErr w:type="gramEnd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3号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贡选1号</w:t>
            </w:r>
            <w:proofErr w:type="gramEnd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化学</w:t>
            </w:r>
            <w:proofErr w:type="gramStart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诱变系选</w:t>
            </w:r>
            <w:proofErr w:type="gram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四川农业大学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贡夏豆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贡选1号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/X24005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自贡市农业科学研究所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自贡市农业科学研究所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川鲜豆</w:t>
            </w:r>
            <w:proofErr w:type="gramEnd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1号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奎</w:t>
            </w:r>
            <w:proofErr w:type="gramEnd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鲜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1号/</w:t>
            </w: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科源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、铁岭市维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奎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大豆研究所、开原市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雨农种业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、铁岭市维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奎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大豆研究所、开原市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雨农种业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成鲜豆2937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台湾292/开96037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四川省农业科学院作物研究所、辽宁开原市农科种苗有限公司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川鲜豆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</w:t>
            </w: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03091-1-1-3-4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/辽00139-1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、铁岭市维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奎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大豆研究所、开原市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雨农种业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716896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716896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、铁岭市维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奎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大豆研究所、开原市</w:t>
            </w:r>
            <w:proofErr w:type="gramStart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雨农种业</w:t>
            </w:r>
            <w:proofErr w:type="gramEnd"/>
            <w:r w:rsidRPr="00716896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有限公司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棉花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中棉所127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（鲁6269/Hn1209）//（鲁6269/69307）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中国农业科学院棉花研究所、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中国农业科学院棉花研究所、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中棉所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2D7BF3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鲁棉研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28号</w:t>
            </w: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×</w:t>
            </w: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1027009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中国农业科学院棉花研究所、四川省农业科学院经济作物育种栽培研究所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716896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中国农业科学院棉花研究所、四川省农业科学院经济作物育种栽培研究所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2D7BF3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川杂棉</w:t>
            </w:r>
            <w:proofErr w:type="gramEnd"/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51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GA</w:t>
            </w: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70</w:t>
            </w: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×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RM378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2D7BF3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2D7BF3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proofErr w:type="gramStart"/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川杂棉</w:t>
            </w:r>
            <w:proofErr w:type="gramEnd"/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41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GA</w:t>
            </w: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70</w:t>
            </w: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×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RM</w:t>
            </w: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7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E2633B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ZY8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1027K</w:t>
            </w: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×</w:t>
            </w: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T658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湖北省农业科学院经济作物研究所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湖北省农业科学院经济作物研究所、四川省农业科学院经济作物育种栽培研究所</w:t>
            </w:r>
          </w:p>
        </w:tc>
      </w:tr>
      <w:tr w:rsidR="00E2633B" w:rsidRPr="003D2087" w:rsidTr="00E2633B">
        <w:trPr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B" w:rsidRPr="00E2633B" w:rsidRDefault="00E2633B" w:rsidP="00E2633B">
            <w:pPr>
              <w:spacing w:after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Default="00E2633B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中棉所114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33082D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鲁6269</w:t>
            </w:r>
            <w:r w:rsidRPr="00E2633B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×</w:t>
            </w: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Hn1209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中国农业科学院棉花研究所、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E2633B" w:rsidRPr="00E2633B" w:rsidRDefault="00F53FC8" w:rsidP="00F53FC8">
            <w:pPr>
              <w:spacing w:after="0"/>
              <w:jc w:val="both"/>
              <w:textAlignment w:val="center"/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</w:pPr>
            <w:r w:rsidRPr="00F53FC8">
              <w:rPr>
                <w:rFonts w:ascii="仿宋_GB2312" w:eastAsia="仿宋_GB2312" w:cs="仿宋_GB2312" w:hint="eastAsia"/>
                <w:b/>
                <w:color w:val="000000"/>
                <w:sz w:val="21"/>
                <w:szCs w:val="21"/>
              </w:rPr>
              <w:t>中国农业科学院棉花研究所、</w:t>
            </w:r>
            <w:r w:rsidRPr="00F53FC8">
              <w:rPr>
                <w:rFonts w:ascii="仿宋_GB2312" w:eastAsia="仿宋_GB2312" w:cs="仿宋_GB2312"/>
                <w:b/>
                <w:color w:val="000000"/>
                <w:sz w:val="21"/>
                <w:szCs w:val="21"/>
              </w:rPr>
              <w:t>四川省农业科学院经济作物育种栽培研究所</w:t>
            </w:r>
          </w:p>
        </w:tc>
      </w:tr>
    </w:tbl>
    <w:p w:rsidR="00727B8F" w:rsidRPr="00E2633B" w:rsidRDefault="00727B8F">
      <w:pPr>
        <w:spacing w:line="220" w:lineRule="atLeast"/>
      </w:pPr>
    </w:p>
    <w:sectPr w:rsidR="00727B8F" w:rsidRPr="00E2633B" w:rsidSect="00727B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60" w:rsidRDefault="00E11160" w:rsidP="00E2633B">
      <w:pPr>
        <w:spacing w:after="0"/>
      </w:pPr>
      <w:r>
        <w:separator/>
      </w:r>
    </w:p>
  </w:endnote>
  <w:endnote w:type="continuationSeparator" w:id="0">
    <w:p w:rsidR="00E11160" w:rsidRDefault="00E11160" w:rsidP="00E263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60" w:rsidRDefault="00E11160" w:rsidP="00E2633B">
      <w:pPr>
        <w:spacing w:after="0"/>
      </w:pPr>
      <w:r>
        <w:separator/>
      </w:r>
    </w:p>
  </w:footnote>
  <w:footnote w:type="continuationSeparator" w:id="0">
    <w:p w:rsidR="00E11160" w:rsidRDefault="00E11160" w:rsidP="00E263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314E9"/>
    <w:rsid w:val="002D7BF3"/>
    <w:rsid w:val="00323B43"/>
    <w:rsid w:val="0033082D"/>
    <w:rsid w:val="003D37D8"/>
    <w:rsid w:val="00426133"/>
    <w:rsid w:val="004358AB"/>
    <w:rsid w:val="00716896"/>
    <w:rsid w:val="00727B8F"/>
    <w:rsid w:val="007C50F9"/>
    <w:rsid w:val="00875D80"/>
    <w:rsid w:val="008B7726"/>
    <w:rsid w:val="00D31D50"/>
    <w:rsid w:val="00E11160"/>
    <w:rsid w:val="00E2633B"/>
    <w:rsid w:val="00F53FC8"/>
    <w:rsid w:val="1E7836FE"/>
    <w:rsid w:val="3B6905D9"/>
    <w:rsid w:val="3EFF3DA9"/>
    <w:rsid w:val="4A3E7200"/>
    <w:rsid w:val="60A0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8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3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33B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3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33B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2020-06-10T09:37:00Z</dcterms:created>
  <dcterms:modified xsi:type="dcterms:W3CDTF">2020-06-11T07:13:00Z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