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8D71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3：                   2025年长江上游及四川省水稻集中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展示评价基地及联系人</w:t>
      </w:r>
    </w:p>
    <w:tbl>
      <w:tblPr>
        <w:tblStyle w:val="3"/>
        <w:tblW w:w="13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2540"/>
        <w:gridCol w:w="1191"/>
        <w:gridCol w:w="1797"/>
        <w:gridCol w:w="3088"/>
        <w:gridCol w:w="1993"/>
        <w:gridCol w:w="2249"/>
      </w:tblGrid>
      <w:tr w14:paraId="5816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9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E26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BAE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承担单位</w:t>
            </w:r>
          </w:p>
        </w:tc>
        <w:tc>
          <w:tcPr>
            <w:tcW w:w="11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E70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A24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30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0AB2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58EF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邮箱号</w:t>
            </w:r>
          </w:p>
        </w:tc>
        <w:tc>
          <w:tcPr>
            <w:tcW w:w="22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4DBC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类型</w:t>
            </w:r>
          </w:p>
        </w:tc>
      </w:tr>
      <w:tr w14:paraId="4A66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9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F08C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CD1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>德阳市农作物种子管理站</w:t>
            </w:r>
          </w:p>
        </w:tc>
        <w:tc>
          <w:tcPr>
            <w:tcW w:w="11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2DBF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</w:rPr>
              <w:t>王佳婧</w:t>
            </w:r>
          </w:p>
        </w:tc>
        <w:tc>
          <w:tcPr>
            <w:tcW w:w="1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32E5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>18090772175</w:t>
            </w:r>
          </w:p>
        </w:tc>
        <w:tc>
          <w:tcPr>
            <w:tcW w:w="30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4294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</w:rPr>
              <w:t>德阳市旌阳区华山南路一段295号</w:t>
            </w:r>
          </w:p>
        </w:tc>
        <w:tc>
          <w:tcPr>
            <w:tcW w:w="1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285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</w:rPr>
              <w:t>383786781@qq.com</w:t>
            </w:r>
          </w:p>
        </w:tc>
        <w:tc>
          <w:tcPr>
            <w:tcW w:w="22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FF4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trike w:val="0"/>
                <w:dstrike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集中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展示</w:t>
            </w:r>
          </w:p>
          <w:p w14:paraId="6F2816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</w:p>
        </w:tc>
      </w:tr>
      <w:tr w14:paraId="06D3D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9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D4D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85E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eastAsia="zh-CN"/>
              </w:rPr>
              <w:t>天府农业博览园</w:t>
            </w:r>
          </w:p>
        </w:tc>
        <w:tc>
          <w:tcPr>
            <w:tcW w:w="11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A01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eastAsia="zh-CN"/>
              </w:rPr>
              <w:t>瞿天富</w:t>
            </w:r>
          </w:p>
        </w:tc>
        <w:tc>
          <w:tcPr>
            <w:tcW w:w="1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B4D8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13551079307</w:t>
            </w:r>
          </w:p>
        </w:tc>
        <w:tc>
          <w:tcPr>
            <w:tcW w:w="30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E08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成都新津兴义镇天府农博园G5四川天府农博园投资有限公司</w:t>
            </w:r>
          </w:p>
        </w:tc>
        <w:tc>
          <w:tcPr>
            <w:tcW w:w="1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E24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johnchiang@126.com</w:t>
            </w:r>
          </w:p>
        </w:tc>
        <w:tc>
          <w:tcPr>
            <w:tcW w:w="22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DC1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trike w:val="0"/>
                <w:dstrike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14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9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3BC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CB31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eastAsia="zh-CN"/>
              </w:rPr>
              <w:t>蓬安县植保站</w:t>
            </w:r>
          </w:p>
        </w:tc>
        <w:tc>
          <w:tcPr>
            <w:tcW w:w="11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64EC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eastAsia="zh-CN"/>
              </w:rPr>
              <w:t>琳</w:t>
            </w:r>
          </w:p>
        </w:tc>
        <w:tc>
          <w:tcPr>
            <w:tcW w:w="1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44A1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13890726232</w:t>
            </w:r>
          </w:p>
        </w:tc>
        <w:tc>
          <w:tcPr>
            <w:tcW w:w="30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D3C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 xml:space="preserve">四川省南充市蓬安县相如镇政府街 18 号 </w:t>
            </w:r>
          </w:p>
        </w:tc>
        <w:tc>
          <w:tcPr>
            <w:tcW w:w="1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C0DD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penganpps@vip.163.com</w:t>
            </w:r>
          </w:p>
        </w:tc>
        <w:tc>
          <w:tcPr>
            <w:tcW w:w="22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902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 w14:paraId="2171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9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6DF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504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eastAsia="zh-CN"/>
              </w:rPr>
              <w:t>渠县农业综合技术服务中心</w:t>
            </w:r>
          </w:p>
        </w:tc>
        <w:tc>
          <w:tcPr>
            <w:tcW w:w="11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8B9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郑文军</w:t>
            </w:r>
          </w:p>
        </w:tc>
        <w:tc>
          <w:tcPr>
            <w:tcW w:w="1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6F0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13882857133</w:t>
            </w:r>
          </w:p>
        </w:tc>
        <w:tc>
          <w:tcPr>
            <w:tcW w:w="30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FE6F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四川省渠县渠江街道四合街165-4号</w:t>
            </w:r>
          </w:p>
        </w:tc>
        <w:tc>
          <w:tcPr>
            <w:tcW w:w="1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A2C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34B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32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9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FA3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8C9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邛崃市种子管理站</w:t>
            </w:r>
          </w:p>
        </w:tc>
        <w:tc>
          <w:tcPr>
            <w:tcW w:w="11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D3B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>伍引风</w:t>
            </w:r>
          </w:p>
        </w:tc>
        <w:tc>
          <w:tcPr>
            <w:tcW w:w="1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5F72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>13908082365</w:t>
            </w:r>
          </w:p>
        </w:tc>
        <w:tc>
          <w:tcPr>
            <w:tcW w:w="30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D0E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highlight w:val="none"/>
              </w:rPr>
              <w:t>四川省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highlight w:val="none"/>
                <w:lang w:eastAsia="zh-CN"/>
              </w:rPr>
              <w:t>成都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highlight w:val="none"/>
              </w:rPr>
              <w:t>邛崃市临邛街道善政街57号</w:t>
            </w:r>
          </w:p>
        </w:tc>
        <w:tc>
          <w:tcPr>
            <w:tcW w:w="1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03C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22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3A7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6ED4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9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58F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3CD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泸县种子管理站</w:t>
            </w:r>
          </w:p>
        </w:tc>
        <w:tc>
          <w:tcPr>
            <w:tcW w:w="11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5C8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钟习兵</w:t>
            </w:r>
          </w:p>
        </w:tc>
        <w:tc>
          <w:tcPr>
            <w:tcW w:w="1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5BA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15328323886</w:t>
            </w:r>
          </w:p>
        </w:tc>
        <w:tc>
          <w:tcPr>
            <w:tcW w:w="30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701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四川省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泸州市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泸县农业农村局</w:t>
            </w:r>
          </w:p>
        </w:tc>
        <w:tc>
          <w:tcPr>
            <w:tcW w:w="1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F8C8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944835626@qq.com</w:t>
            </w:r>
          </w:p>
        </w:tc>
        <w:tc>
          <w:tcPr>
            <w:tcW w:w="22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0F87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集中展示、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再生稻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展示</w:t>
            </w:r>
          </w:p>
        </w:tc>
      </w:tr>
      <w:tr w14:paraId="5197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9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BD75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BB75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四川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省农科院植保所</w:t>
            </w:r>
          </w:p>
        </w:tc>
        <w:tc>
          <w:tcPr>
            <w:tcW w:w="11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05EA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卢代华</w:t>
            </w:r>
          </w:p>
        </w:tc>
        <w:tc>
          <w:tcPr>
            <w:tcW w:w="1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48E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13881883858</w:t>
            </w:r>
          </w:p>
        </w:tc>
        <w:tc>
          <w:tcPr>
            <w:tcW w:w="30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BAE0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四川省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成都市锦江区净居寺路20号</w:t>
            </w:r>
          </w:p>
        </w:tc>
        <w:tc>
          <w:tcPr>
            <w:tcW w:w="1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7BB8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D27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抗性跟踪评价</w:t>
            </w:r>
          </w:p>
        </w:tc>
      </w:tr>
    </w:tbl>
    <w:p w14:paraId="580B7784">
      <w:pP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</w:p>
    <w:sectPr>
      <w:pgSz w:w="16838" w:h="11906" w:orient="landscape"/>
      <w:pgMar w:top="1417" w:right="1440" w:bottom="141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MTA2NTVkNzI2YTdkMTA2Y2IzNzlhYTBlZDk0YzQifQ=="/>
  </w:docVars>
  <w:rsids>
    <w:rsidRoot w:val="00000000"/>
    <w:rsid w:val="02725D9C"/>
    <w:rsid w:val="03766107"/>
    <w:rsid w:val="03C60F7E"/>
    <w:rsid w:val="040F0373"/>
    <w:rsid w:val="04921ADA"/>
    <w:rsid w:val="04C95784"/>
    <w:rsid w:val="055C6387"/>
    <w:rsid w:val="059B3B5E"/>
    <w:rsid w:val="067238A1"/>
    <w:rsid w:val="07510EE0"/>
    <w:rsid w:val="0882173B"/>
    <w:rsid w:val="09A315F9"/>
    <w:rsid w:val="0A04634D"/>
    <w:rsid w:val="0AB108EE"/>
    <w:rsid w:val="0AFB78ED"/>
    <w:rsid w:val="0B4C4AD3"/>
    <w:rsid w:val="0B73494D"/>
    <w:rsid w:val="0E7A378A"/>
    <w:rsid w:val="0ECD5CB3"/>
    <w:rsid w:val="0F2901C2"/>
    <w:rsid w:val="105F0751"/>
    <w:rsid w:val="10754771"/>
    <w:rsid w:val="11051D25"/>
    <w:rsid w:val="11A1579B"/>
    <w:rsid w:val="125E3A78"/>
    <w:rsid w:val="13472F26"/>
    <w:rsid w:val="13C50F53"/>
    <w:rsid w:val="15716B94"/>
    <w:rsid w:val="158F397B"/>
    <w:rsid w:val="16144329"/>
    <w:rsid w:val="176F38E8"/>
    <w:rsid w:val="17724D0C"/>
    <w:rsid w:val="18D853AF"/>
    <w:rsid w:val="1F0C239A"/>
    <w:rsid w:val="1F55365C"/>
    <w:rsid w:val="1FA04ABF"/>
    <w:rsid w:val="20AB6636"/>
    <w:rsid w:val="210C0883"/>
    <w:rsid w:val="215C3D41"/>
    <w:rsid w:val="23587FEC"/>
    <w:rsid w:val="2388463C"/>
    <w:rsid w:val="24C23147"/>
    <w:rsid w:val="25F477EA"/>
    <w:rsid w:val="25F558CB"/>
    <w:rsid w:val="272D5175"/>
    <w:rsid w:val="281E3549"/>
    <w:rsid w:val="28E01765"/>
    <w:rsid w:val="292A5363"/>
    <w:rsid w:val="2A716EA4"/>
    <w:rsid w:val="2B7A3861"/>
    <w:rsid w:val="2D5C2F56"/>
    <w:rsid w:val="2E9F0166"/>
    <w:rsid w:val="307E226B"/>
    <w:rsid w:val="308275EA"/>
    <w:rsid w:val="30A60FFE"/>
    <w:rsid w:val="31130FD9"/>
    <w:rsid w:val="31436B2B"/>
    <w:rsid w:val="317B1394"/>
    <w:rsid w:val="3350097D"/>
    <w:rsid w:val="34D57B2D"/>
    <w:rsid w:val="350F0980"/>
    <w:rsid w:val="3574138E"/>
    <w:rsid w:val="36B06FAC"/>
    <w:rsid w:val="36F2760D"/>
    <w:rsid w:val="37B42E5D"/>
    <w:rsid w:val="37C2086C"/>
    <w:rsid w:val="3A972739"/>
    <w:rsid w:val="3C360542"/>
    <w:rsid w:val="3C9037B0"/>
    <w:rsid w:val="3ED42651"/>
    <w:rsid w:val="3F7045E5"/>
    <w:rsid w:val="3F7E7177"/>
    <w:rsid w:val="40092E51"/>
    <w:rsid w:val="40D74F6E"/>
    <w:rsid w:val="41214EF6"/>
    <w:rsid w:val="41386B4D"/>
    <w:rsid w:val="425146B6"/>
    <w:rsid w:val="438114C4"/>
    <w:rsid w:val="43BF2F1F"/>
    <w:rsid w:val="44732622"/>
    <w:rsid w:val="46805707"/>
    <w:rsid w:val="46807416"/>
    <w:rsid w:val="46FD4807"/>
    <w:rsid w:val="4819481C"/>
    <w:rsid w:val="4AE55C9B"/>
    <w:rsid w:val="4B31452E"/>
    <w:rsid w:val="4B8262F8"/>
    <w:rsid w:val="4C40378D"/>
    <w:rsid w:val="4C5712D3"/>
    <w:rsid w:val="4C8061EF"/>
    <w:rsid w:val="4E672586"/>
    <w:rsid w:val="4F5B48E9"/>
    <w:rsid w:val="503153D7"/>
    <w:rsid w:val="508176A3"/>
    <w:rsid w:val="519F67A5"/>
    <w:rsid w:val="51B034FE"/>
    <w:rsid w:val="526D37C8"/>
    <w:rsid w:val="544C7F40"/>
    <w:rsid w:val="54596EF1"/>
    <w:rsid w:val="56B14C00"/>
    <w:rsid w:val="56B85F2B"/>
    <w:rsid w:val="57A1692A"/>
    <w:rsid w:val="58EE3743"/>
    <w:rsid w:val="5A1C1154"/>
    <w:rsid w:val="5A7E3F99"/>
    <w:rsid w:val="5AAE5244"/>
    <w:rsid w:val="5BB21858"/>
    <w:rsid w:val="5BD32A98"/>
    <w:rsid w:val="5C8F5FEB"/>
    <w:rsid w:val="5D5201C0"/>
    <w:rsid w:val="5EC3043C"/>
    <w:rsid w:val="5F3D4F07"/>
    <w:rsid w:val="5F7E6F7A"/>
    <w:rsid w:val="64BB0F4D"/>
    <w:rsid w:val="659F151A"/>
    <w:rsid w:val="663940B0"/>
    <w:rsid w:val="6784559E"/>
    <w:rsid w:val="68997467"/>
    <w:rsid w:val="68B61A3F"/>
    <w:rsid w:val="68FA6374"/>
    <w:rsid w:val="69057855"/>
    <w:rsid w:val="696F06AA"/>
    <w:rsid w:val="6992703B"/>
    <w:rsid w:val="6B171545"/>
    <w:rsid w:val="6C5C6A5F"/>
    <w:rsid w:val="6CF87210"/>
    <w:rsid w:val="6E4E749C"/>
    <w:rsid w:val="706253EA"/>
    <w:rsid w:val="709F209F"/>
    <w:rsid w:val="712437CA"/>
    <w:rsid w:val="748E298A"/>
    <w:rsid w:val="75070FDE"/>
    <w:rsid w:val="754C3E41"/>
    <w:rsid w:val="75A75476"/>
    <w:rsid w:val="76732789"/>
    <w:rsid w:val="773E4C4E"/>
    <w:rsid w:val="78A80B2C"/>
    <w:rsid w:val="78A97043"/>
    <w:rsid w:val="79A230A2"/>
    <w:rsid w:val="79F91248"/>
    <w:rsid w:val="7AD26EC2"/>
    <w:rsid w:val="7CA46CE9"/>
    <w:rsid w:val="7CE31F7D"/>
    <w:rsid w:val="7FA9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487</Characters>
  <Lines>0</Lines>
  <Paragraphs>0</Paragraphs>
  <TotalTime>2</TotalTime>
  <ScaleCrop>false</ScaleCrop>
  <LinksUpToDate>false</LinksUpToDate>
  <CharactersWithSpaces>510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2021-02-03T00:47:00Z</dcterms:created>
  <dc:creator>Administrator</dc:creator>
  <cp:lastModifiedBy>15908105949</cp:lastModifiedBy>
  <cp:lastPrinted>2024-02-26T07:44:00Z</cp:lastPrinted>
  <dcterms:modified xsi:type="dcterms:W3CDTF">2025-02-26T03:09:21Z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F2A400DA25A946DFA97551A9B08DC4C8</vt:lpwstr>
  </property>
  <property fmtid="{D5CDD505-2E9C-101B-9397-08002B2CF9AE}" pid="4" name="KSOTemplateDocerSaveRecord">
    <vt:lpwstr>eyJoZGlkIjoiNGU2ZGU3YTVmMWI5ZmVlNTc2Y2RkYzIwNWFiNTE1MTUiLCJ1c2VySWQiOiIxNTUzMzQ2MDM5In0=</vt:lpwstr>
  </property>
</Properties>
</file>