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4656" w14:textId="6CB868E1" w:rsidR="00B903D8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 4</w:t>
      </w:r>
      <w:r w:rsidR="00F10581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0C5E0E03" w14:textId="72C315D7" w:rsidR="00B903D8" w:rsidRDefault="00000000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202</w:t>
      </w:r>
      <w:r w:rsidR="00A5454F">
        <w:rPr>
          <w:rFonts w:ascii="仿宋_GB2312" w:eastAsia="仿宋_GB2312" w:hAnsi="仿宋_GB2312" w:cs="仿宋_GB2312"/>
          <w:b/>
          <w:bCs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年四川省玉米续展品种名单</w:t>
      </w:r>
    </w:p>
    <w:tbl>
      <w:tblPr>
        <w:tblW w:w="8668" w:type="dxa"/>
        <w:tblInd w:w="113" w:type="dxa"/>
        <w:tblLook w:val="04A0" w:firstRow="1" w:lastRow="0" w:firstColumn="1" w:lastColumn="0" w:noHBand="0" w:noVBand="1"/>
      </w:tblPr>
      <w:tblGrid>
        <w:gridCol w:w="853"/>
        <w:gridCol w:w="707"/>
        <w:gridCol w:w="1161"/>
        <w:gridCol w:w="3474"/>
        <w:gridCol w:w="967"/>
        <w:gridCol w:w="1506"/>
      </w:tblGrid>
      <w:tr w:rsidR="005F4D6A" w:rsidRPr="005F4D6A" w14:paraId="340E938B" w14:textId="77777777" w:rsidTr="0013338C">
        <w:trPr>
          <w:trHeight w:val="4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7E4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BE1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C3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26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供种单位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201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53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</w:tr>
      <w:tr w:rsidR="005F4D6A" w:rsidRPr="005F4D6A" w14:paraId="4885C3B8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F92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868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448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正大636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0A0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云南正大种子有限公司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012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吴建东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98C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18213866139</w:t>
            </w:r>
          </w:p>
        </w:tc>
      </w:tr>
      <w:tr w:rsidR="005F4D6A" w:rsidRPr="005F4D6A" w14:paraId="13974104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C1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65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59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优迪899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DF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成都鸿翔种业有限公司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2F8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蒋启胜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2B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13985232245</w:t>
            </w:r>
          </w:p>
        </w:tc>
      </w:tr>
      <w:tr w:rsidR="005F4D6A" w:rsidRPr="005F4D6A" w14:paraId="76CBA15E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20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32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9AE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亚舟7788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33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四川万德科技有限公司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C7B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F22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15881128887</w:t>
            </w:r>
          </w:p>
        </w:tc>
      </w:tr>
      <w:tr w:rsidR="005F4D6A" w:rsidRPr="005F4D6A" w14:paraId="69CB6A06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9B2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A7F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51C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天育999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4B3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四川奥力星农业科技有限公司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9CC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郭川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8CF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19182258751</w:t>
            </w:r>
          </w:p>
        </w:tc>
      </w:tr>
      <w:tr w:rsidR="005F4D6A" w:rsidRPr="005F4D6A" w14:paraId="4309364A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72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705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8F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腾龙757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C6E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四川滕龙玉农业有限公司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5D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梁立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34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13881008258</w:t>
            </w:r>
          </w:p>
        </w:tc>
      </w:tr>
      <w:tr w:rsidR="005F4D6A" w:rsidRPr="005F4D6A" w14:paraId="6308AA23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F2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48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C72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尚谷999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99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四川高地种业有限公司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808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EC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13408086620</w:t>
            </w:r>
          </w:p>
        </w:tc>
      </w:tr>
      <w:tr w:rsidR="005F4D6A" w:rsidRPr="005F4D6A" w14:paraId="58C0DB4C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7B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348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92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群玉210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41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四川群策种业有限公司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F9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20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18113020780</w:t>
            </w:r>
          </w:p>
        </w:tc>
      </w:tr>
      <w:tr w:rsidR="005F4D6A" w:rsidRPr="005F4D6A" w14:paraId="5AA9099C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CF8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042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EFC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满玉1号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CA0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四川金苗农业科技有限公司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C9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林金树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F2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18683523877</w:t>
            </w:r>
          </w:p>
        </w:tc>
      </w:tr>
      <w:tr w:rsidR="005F4D6A" w:rsidRPr="005F4D6A" w14:paraId="26AE1433" w14:textId="77777777" w:rsidTr="0013338C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2F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4A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D4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康玉1673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5E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四川正兴种业有限公司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99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杜永泉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28F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19981266110</w:t>
            </w:r>
          </w:p>
        </w:tc>
      </w:tr>
      <w:tr w:rsidR="005F4D6A" w:rsidRPr="005F4D6A" w14:paraId="1CBAB522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02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E13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B5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锦玉919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60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四川神龙科技股份有限公司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AA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刘思勇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C0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13330987696</w:t>
            </w:r>
          </w:p>
        </w:tc>
      </w:tr>
      <w:tr w:rsidR="005F4D6A" w:rsidRPr="005F4D6A" w14:paraId="339C4443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99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10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95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金牛1968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E99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四川金种子农业科技有限责任公司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17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615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15928605062</w:t>
            </w:r>
          </w:p>
        </w:tc>
      </w:tr>
      <w:tr w:rsidR="005F4D6A" w:rsidRPr="005F4D6A" w14:paraId="3951B485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894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F68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5EC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金禾366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74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四川华龙种业有限责任公司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A7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李昌军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7D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13688186345</w:t>
            </w:r>
          </w:p>
        </w:tc>
      </w:tr>
      <w:tr w:rsidR="005F4D6A" w:rsidRPr="005F4D6A" w14:paraId="65CD809F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1BC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886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4D6A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A3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滑玉130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C2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荃银天府农业科技有限责任公司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55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刘于玲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AD2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18908092239</w:t>
            </w:r>
          </w:p>
        </w:tc>
      </w:tr>
      <w:tr w:rsidR="005F4D6A" w:rsidRPr="005F4D6A" w14:paraId="48556C81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57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10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B5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成单720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4E5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四川天宇种业有限责任公司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52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燕鹏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5C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13882215700</w:t>
            </w:r>
          </w:p>
        </w:tc>
      </w:tr>
      <w:tr w:rsidR="005F4D6A" w:rsidRPr="005F4D6A" w14:paraId="04DCC493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53E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5FF" w14:textId="1684003F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85D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成单</w:t>
            </w:r>
            <w:r w:rsidRPr="005F4D6A">
              <w:rPr>
                <w:rFonts w:eastAsia="等线" w:cs="Calibri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F7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四川省农业科学院作物研究所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55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杨俊品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3ED1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13708099287</w:t>
            </w:r>
          </w:p>
        </w:tc>
      </w:tr>
      <w:tr w:rsidR="005F4D6A" w:rsidRPr="005F4D6A" w14:paraId="3944CA2F" w14:textId="77777777" w:rsidTr="00C90629">
        <w:trPr>
          <w:trHeight w:val="46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D6B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653" w14:textId="5D8950CD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75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仲玉3号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7554" w14:textId="57B27D3A" w:rsidR="005F4D6A" w:rsidRPr="005F4D6A" w:rsidRDefault="00FD0CD6" w:rsidP="00D67557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仲衍种业股份有限公司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10FA" w14:textId="284427CC" w:rsidR="005F4D6A" w:rsidRPr="005F4D6A" w:rsidRDefault="00FD0CD6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都珂</w:t>
            </w:r>
            <w:r w:rsidR="005F4D6A"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B28" w14:textId="5F4C8790" w:rsidR="005F4D6A" w:rsidRPr="005F4D6A" w:rsidRDefault="00FD0CD6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8000590605</w:t>
            </w:r>
          </w:p>
        </w:tc>
      </w:tr>
      <w:tr w:rsidR="005F4D6A" w:rsidRPr="005F4D6A" w14:paraId="050BB0A1" w14:textId="77777777" w:rsidTr="00E44855">
        <w:trPr>
          <w:trHeight w:val="6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FF2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CB5" w14:textId="732AE0B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4C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华试919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B51" w14:textId="02F4CF51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67557" w:rsidRPr="00D675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四川华丰种业有限责任公司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7F" w14:textId="785AAE96" w:rsidR="005F4D6A" w:rsidRPr="005F4D6A" w:rsidRDefault="00554030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蒋正伟</w:t>
            </w:r>
            <w:r w:rsidR="005F4D6A"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536" w14:textId="3B7398EC" w:rsidR="005F4D6A" w:rsidRPr="005F4D6A" w:rsidRDefault="00D67557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</w:t>
            </w:r>
            <w:r w:rsidR="00554030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808095482</w:t>
            </w:r>
            <w:r w:rsidR="005F4D6A"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4D6A" w:rsidRPr="005F4D6A" w14:paraId="13D6784F" w14:textId="77777777" w:rsidTr="00D67557">
        <w:trPr>
          <w:trHeight w:val="54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2F5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9C2" w14:textId="290B53D0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FA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同玉609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965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四川同路农业科技有限责任公司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39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 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70E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13981166224</w:t>
            </w:r>
          </w:p>
        </w:tc>
      </w:tr>
      <w:tr w:rsidR="005F4D6A" w:rsidRPr="005F4D6A" w14:paraId="369972A8" w14:textId="77777777" w:rsidTr="0013338C">
        <w:trPr>
          <w:trHeight w:val="5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420" w14:textId="42D7A6CC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  <w:r w:rsidR="00BF760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/山区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6A9" w14:textId="5BCBBBD6" w:rsidR="005F4D6A" w:rsidRPr="005F4D6A" w:rsidRDefault="00D67557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5C5D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正红507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3C0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四川正红生物技术有限责任公司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00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柯永奇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03C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15528002999</w:t>
            </w:r>
          </w:p>
        </w:tc>
      </w:tr>
      <w:tr w:rsidR="005F4D6A" w:rsidRPr="005F4D6A" w14:paraId="08BE7850" w14:textId="77777777" w:rsidTr="0013338C">
        <w:trPr>
          <w:trHeight w:val="56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E19" w14:textId="290B3339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平丘</w:t>
            </w:r>
            <w:r w:rsidR="00BF760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/山区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9178" w14:textId="28274E93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10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川单99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07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四川农业大学玉米研究所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0D1B" w14:textId="196D13B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兰</w:t>
            </w:r>
            <w:r w:rsidR="00D675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BEA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13882443093</w:t>
            </w:r>
          </w:p>
        </w:tc>
      </w:tr>
      <w:tr w:rsidR="005F4D6A" w:rsidRPr="005F4D6A" w14:paraId="188A3185" w14:textId="77777777" w:rsidTr="0013338C">
        <w:trPr>
          <w:trHeight w:val="4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28C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227" w14:textId="5F415239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BF9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群玉一号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61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四川群策种业有限公司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BFD7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C3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18113020780</w:t>
            </w:r>
          </w:p>
        </w:tc>
      </w:tr>
      <w:tr w:rsidR="005F4D6A" w:rsidRPr="005F4D6A" w14:paraId="5A1EC5BE" w14:textId="77777777" w:rsidTr="0013338C">
        <w:trPr>
          <w:trHeight w:val="43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CB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山区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B70A" w14:textId="5319456F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D67557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453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成单3601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7E4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四川农博士农业科技有限公司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118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倪德强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498F" w14:textId="77777777" w:rsidR="005F4D6A" w:rsidRPr="005F4D6A" w:rsidRDefault="005F4D6A" w:rsidP="005F4D6A">
            <w:pPr>
              <w:widowControl/>
              <w:spacing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F4D6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13980711376</w:t>
            </w:r>
          </w:p>
        </w:tc>
      </w:tr>
    </w:tbl>
    <w:p w14:paraId="722CD9F5" w14:textId="087DF29E" w:rsidR="00A5454F" w:rsidRDefault="00A5454F" w:rsidP="005F4D6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备注：表中品种为</w:t>
      </w:r>
      <w:r>
        <w:rPr>
          <w:rFonts w:hint="eastAsia"/>
          <w:b/>
          <w:bCs/>
          <w:sz w:val="24"/>
        </w:rPr>
        <w:t>202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年展示新筛选出的优秀品种</w:t>
      </w:r>
      <w:r w:rsidR="00E62B79">
        <w:rPr>
          <w:rFonts w:hint="eastAsia"/>
          <w:b/>
          <w:bCs/>
          <w:sz w:val="24"/>
        </w:rPr>
        <w:t>及</w:t>
      </w:r>
      <w:r w:rsidR="00E44855" w:rsidRPr="00E44855">
        <w:rPr>
          <w:rFonts w:hint="eastAsia"/>
          <w:b/>
          <w:bCs/>
          <w:sz w:val="24"/>
        </w:rPr>
        <w:t>2023</w:t>
      </w:r>
      <w:r w:rsidR="00E44855" w:rsidRPr="00E44855">
        <w:rPr>
          <w:rFonts w:hint="eastAsia"/>
          <w:b/>
          <w:bCs/>
          <w:sz w:val="24"/>
        </w:rPr>
        <w:t>年四川省主要粮油作物当家品种、</w:t>
      </w:r>
      <w:r w:rsidR="00E44855" w:rsidRPr="00E44855">
        <w:rPr>
          <w:rFonts w:hint="eastAsia"/>
          <w:b/>
          <w:bCs/>
          <w:sz w:val="24"/>
        </w:rPr>
        <w:t>2024</w:t>
      </w:r>
      <w:r w:rsidR="00E44855" w:rsidRPr="00E44855">
        <w:rPr>
          <w:rFonts w:hint="eastAsia"/>
          <w:b/>
          <w:bCs/>
          <w:sz w:val="24"/>
        </w:rPr>
        <w:t>年度四川省农业主导品种</w:t>
      </w:r>
      <w:r>
        <w:rPr>
          <w:rFonts w:hint="eastAsia"/>
          <w:b/>
          <w:bCs/>
          <w:sz w:val="24"/>
        </w:rPr>
        <w:t>，不占参展申请名额。</w:t>
      </w:r>
    </w:p>
    <w:sectPr w:rsidR="00A5454F">
      <w:pgSz w:w="11906" w:h="16838"/>
      <w:pgMar w:top="1383" w:right="1576" w:bottom="1383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9A82" w14:textId="77777777" w:rsidR="002204EE" w:rsidRDefault="002204EE" w:rsidP="00A5454F">
      <w:pPr>
        <w:spacing w:after="0" w:line="240" w:lineRule="auto"/>
      </w:pPr>
      <w:r>
        <w:separator/>
      </w:r>
    </w:p>
  </w:endnote>
  <w:endnote w:type="continuationSeparator" w:id="0">
    <w:p w14:paraId="3AC23EBF" w14:textId="77777777" w:rsidR="002204EE" w:rsidRDefault="002204EE" w:rsidP="00A5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C9F0" w14:textId="77777777" w:rsidR="002204EE" w:rsidRDefault="002204EE" w:rsidP="00A5454F">
      <w:pPr>
        <w:spacing w:after="0" w:line="240" w:lineRule="auto"/>
      </w:pPr>
      <w:r>
        <w:separator/>
      </w:r>
    </w:p>
  </w:footnote>
  <w:footnote w:type="continuationSeparator" w:id="0">
    <w:p w14:paraId="7CC420DE" w14:textId="77777777" w:rsidR="002204EE" w:rsidRDefault="002204EE" w:rsidP="00A54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3D8"/>
    <w:rsid w:val="000A1A1E"/>
    <w:rsid w:val="0013338C"/>
    <w:rsid w:val="002204EE"/>
    <w:rsid w:val="00495AAC"/>
    <w:rsid w:val="00554030"/>
    <w:rsid w:val="005F4D6A"/>
    <w:rsid w:val="006C14B1"/>
    <w:rsid w:val="00A5454F"/>
    <w:rsid w:val="00B606DD"/>
    <w:rsid w:val="00B903D8"/>
    <w:rsid w:val="00BF760F"/>
    <w:rsid w:val="00C90629"/>
    <w:rsid w:val="00D67557"/>
    <w:rsid w:val="00E44855"/>
    <w:rsid w:val="00E62B79"/>
    <w:rsid w:val="00EC5CBF"/>
    <w:rsid w:val="00F10581"/>
    <w:rsid w:val="00FD0CD6"/>
    <w:rsid w:val="119E1073"/>
    <w:rsid w:val="31902381"/>
    <w:rsid w:val="37CF56D4"/>
    <w:rsid w:val="439C5CD0"/>
    <w:rsid w:val="4607320B"/>
    <w:rsid w:val="5C66401F"/>
    <w:rsid w:val="6B8C34FB"/>
    <w:rsid w:val="6B9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D41B2"/>
  <w15:docId w15:val="{D0BDA9FA-52E9-4F16-8FB7-CA65932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="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Arial Unicode MS" w:eastAsia="Arial Unicode MS" w:hAnsi="Arial Unicode MS" w:cs="Arial Unicode MS"/>
      <w:color w:val="000000"/>
      <w:sz w:val="22"/>
      <w:szCs w:val="22"/>
      <w:u w:val="none"/>
    </w:rPr>
  </w:style>
  <w:style w:type="paragraph" w:styleId="a5">
    <w:name w:val="header"/>
    <w:basedOn w:val="a"/>
    <w:link w:val="a6"/>
    <w:rsid w:val="00A5454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5454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A545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5454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8619828273465</cp:lastModifiedBy>
  <cp:revision>12</cp:revision>
  <cp:lastPrinted>2024-02-29T08:08:00Z</cp:lastPrinted>
  <dcterms:created xsi:type="dcterms:W3CDTF">2022-02-16T09:38:00Z</dcterms:created>
  <dcterms:modified xsi:type="dcterms:W3CDTF">2024-03-01T01:55:00Z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