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：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表1.</w:t>
      </w:r>
      <w:r>
        <w:rPr>
          <w:rFonts w:hint="eastAsia" w:ascii="宋体" w:hAnsi="宋体" w:cs="宋体"/>
          <w:b/>
          <w:kern w:val="0"/>
          <w:sz w:val="28"/>
          <w:szCs w:val="28"/>
          <w:lang w:eastAsia="zh-CN"/>
        </w:rPr>
        <w:t>2021年</w:t>
      </w:r>
      <w:r>
        <w:rPr>
          <w:rFonts w:hint="eastAsia" w:ascii="宋体" w:hAnsi="宋体" w:cs="宋体"/>
          <w:b/>
          <w:kern w:val="0"/>
          <w:sz w:val="28"/>
          <w:szCs w:val="28"/>
        </w:rPr>
        <w:t>四川省普通玉米区试参试品种及供种单位</w:t>
      </w:r>
    </w:p>
    <w:tbl>
      <w:tblPr>
        <w:tblStyle w:val="6"/>
        <w:tblW w:w="14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561"/>
        <w:gridCol w:w="1330"/>
        <w:gridCol w:w="2779"/>
        <w:gridCol w:w="1389"/>
        <w:gridCol w:w="4196"/>
        <w:gridCol w:w="1270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tblHeader/>
          <w:jc w:val="center"/>
        </w:trPr>
        <w:tc>
          <w:tcPr>
            <w:tcW w:w="8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组别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品  种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亲本组合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  <w:t>试验年份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供种单位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联系人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3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bookmarkStart w:id="0" w:name="_GoBack" w:colFirst="2" w:colLast="7"/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区试平丘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1组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1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渝单998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渝22×渝061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iCs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续生同步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重庆市农业科学院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邱正高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18983692381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2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生科玉8008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SH7253×SH45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iCs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续生同步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四川省科院生核所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宋军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15828185501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3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成单735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05WF700105-113111321×78599群体-16-11111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iCs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续生同步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四川省农业科学院作物所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杨俊品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028-84504669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4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绵单23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杂787×6338-1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续生同步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王秀全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18142563786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5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成单396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C92×C8210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续生同步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四川省农业科学院作物所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何文铸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13808062583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6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成单1938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成自205-22×2187-52111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续生同步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四川省农业科学院作物所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张彪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13908177069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7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成单386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续生同步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何文铸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13808062583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雅玉6486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YA6948-3×YA89-6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续生同步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四川雅玉科技股份有限公司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胡学爱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13808075701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</w:rPr>
              <w:t>CK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成单30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德农正成种业有限公司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林小川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13980886200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39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区试平丘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2组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宜单1606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续生同步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宜宾市农业科学院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黄宁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13309099088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成单625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成自623×SH1070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四川省农业科学院作物所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唐海涛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13808068781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成单737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YH04(40)-121-12-4111×Y9614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四川省农业科学院作物所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杨俊品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028-84504669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成单738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N98/F508-31114×S52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四川省农业科学院作物所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杨俊品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028-84504669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成单627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成自624×SH1070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四川省农业科学院作物所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唐海涛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13808068781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十九行311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重庆十九行农业科技限公司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谭登峰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17783867737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成单1928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双87×J3608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四川省农业科学院作物所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张彪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13908177069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雅玉3489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C34-504×YA89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四川雅玉科技股份有限公司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胡学爱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13808075701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CK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成单30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德农正成种业有限公司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林小川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13980886200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3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区试平丘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3组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成单1918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成自205-22×2274-71221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四川省农业科学院作物所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张彪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13908177069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宜单1808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宜17Y223×宜273（QR273改良系）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宜宾市农业科学院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黄宁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13309099088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宜单1603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宜宾市农业科学院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黄宁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13309099088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SR801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D1060×776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四川鑫万发种子科技公司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邓小刚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13981410983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必胜338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大竹县益民玉米研究所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张必胜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13882863448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正红909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K143*K103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四川农大正红生物技术有限责任公司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柯永培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13808082396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隆平555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8CZL1901*LA2061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安徽隆平高科种业有限公司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张雪花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18255104312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福地玉801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W460*F451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绵阳市地神农作物研究所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高飞云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18981142638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绵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1801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20缓试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张华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18981156430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CK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成单30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德农正成种业有限公司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林小川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13980886200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3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区试平丘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4组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皓玉602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HY01*HY03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成都墨子未来科技有限公司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胡显辉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19828254581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成单302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CH32*H8211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何文铸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13808062583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川单2001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Y1027×XL2142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四川农业大学玉米研究所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兰海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13882443093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成单761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YH04(40)-121-12-4111×78599群体-22213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杨俊品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028-84504669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宜单1867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宜18A9*宜17B1-2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宜宾市农业科学院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黄宁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13309099089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成单2018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成自J3608*成自205-22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陈洁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18010503015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渝单803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ZNC4-4-2*渝061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重庆市农业科学院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邱正高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18983692381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成单768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Y9614×S52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杨俊品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028-84504669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辐玉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1901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20缓试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四川省原子能研究院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黄强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13402840771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CK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成单30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德农正成种业有限公司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林小川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13980886200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3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区试平丘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5组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川单2005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XL5422×LX7531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四川农业大学玉米研究所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兰海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13882443093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丰歌999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XY1835*XY421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四川大地丰歌农业科技有限公司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陈利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13880470606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成单635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成自650×成自651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唐海涛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13808068781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成单767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YH04(40)-121-12-41111×Y9614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杨俊品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028-84504669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成单633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成自648×Y9614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唐海涛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13808068781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南N990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CA211*南S267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南充市农业科学科院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王鹏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15881726757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成单634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成自649×205-1-1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唐海涛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13808068781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吉丰88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YZ-1*G2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甘肃吉丰翔农业科技开发有限责任公司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 义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18993601728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3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CK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成单30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德农正成种业有限公司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林小川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13980886200</w:t>
            </w:r>
          </w:p>
        </w:tc>
      </w:tr>
    </w:tbl>
    <w:p>
      <w:pPr>
        <w:spacing w:line="360" w:lineRule="auto"/>
        <w:ind w:firstLine="608" w:firstLineChars="200"/>
        <w:jc w:val="center"/>
        <w:rPr>
          <w:rFonts w:ascii="仿宋_GB2312" w:hAnsi="宋体" w:eastAsia="仿宋_GB2312"/>
          <w:spacing w:val="-8"/>
          <w:sz w:val="32"/>
          <w:szCs w:val="32"/>
        </w:rPr>
        <w:sectPr>
          <w:footerReference r:id="rId3" w:type="default"/>
          <w:pgSz w:w="16838" w:h="11906" w:orient="landscape"/>
          <w:pgMar w:top="1474" w:right="1440" w:bottom="1474" w:left="1304" w:header="851" w:footer="992" w:gutter="0"/>
          <w:cols w:space="0" w:num="1"/>
          <w:rtlGutter w:val="0"/>
          <w:docGrid w:type="lines" w:linePitch="319" w:charSpace="0"/>
        </w:sectPr>
      </w:pPr>
    </w:p>
    <w:tbl>
      <w:tblPr>
        <w:tblStyle w:val="6"/>
        <w:tblW w:w="14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565"/>
        <w:gridCol w:w="1341"/>
        <w:gridCol w:w="2797"/>
        <w:gridCol w:w="1398"/>
        <w:gridCol w:w="4225"/>
        <w:gridCol w:w="1280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tblHeader/>
          <w:jc w:val="center"/>
        </w:trPr>
        <w:tc>
          <w:tcPr>
            <w:tcW w:w="8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组别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品  种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亲本组合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试验年份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供种单位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4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区试夏播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1组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成单718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Y9614×S273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续生同步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杨俊品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028-84504669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川单918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LX20×ZH04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续生同步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四川农业大学玉米研究所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兰海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13882443093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川单917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LX20×SCML08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续生同步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四川农业大学玉米研究所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兰海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13882443093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成单626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Y9614×646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唐海涛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13808068781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绵单521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YU9552×XZ38-1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王秀全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18142563786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绵单119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P9117*CTN2622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王秀全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18142563786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成单761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YH04(40)-121-12-4111×78599群体-22213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杨俊品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028-84504669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雅玉2281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A0224*C8210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四川雅玉科技股份有限公司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胡学爱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13808075701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NE34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NUE25*NUE64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中国农业大学、四川农科院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郭松；陈范骏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15528263927；13641375279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CK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成单90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四川省农科院作物所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杨俊品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028-84504669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4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区试夏播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2组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盛世1595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D4053*D1887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四川福糠农业科技有限公司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苏洪均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15388105237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内玉2725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K22/N1725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四川省内江市农业科学院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严康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13890560976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川单2008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NH60×XL2142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四川农业大学玉米研究所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兰海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13882443093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成单632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绵7237×成自628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唐海涛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13808068781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成单768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Y9614×S52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杨俊品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028-84504669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川单2006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SCML7275×XL2349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四川农业大学玉米研究所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兰海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13882443093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绵单2006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绵7249*S6338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 丹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15082188776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正昊玉204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ZH04*ZH092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成都正昊农业开发有限公司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王怡凯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18180849980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绵1903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1（20缓试）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绵阳市农业科学研究院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何丹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15082188776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CK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成单90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四川省农科院作物所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杨俊品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028-84504669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4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区试夏播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3组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川西玉3号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9H1922×XL2142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西昌学院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冷益丰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18782261870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成单650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成自656×205-1-1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唐海涛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13808068781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SW2016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WG4582*WG3196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甘肃五谷种业股份有限公司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李世程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18009439340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成单638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成自654×Y9614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唐海涛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13808068781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成单651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成自657×205-1-1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唐海涛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13808068781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成单639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成自655×205-1-1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唐海涛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13808068781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阿单191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阿1432*Y9614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阿坝藏族羌族自治州农业科学技术研究所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杨荣志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13320677199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SW2023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WG4543×WG17406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甘肃五谷种业股份有限公司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孙启江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13548416669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CK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成单90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四川省农科院作物所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杨俊品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028-84504669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4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区试山区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1组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吉圣玉887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S6137×WG646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续生同步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三台县大圣玉米研究所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孙启江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13548416669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绵1904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绵736×WG646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续生同步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何丹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15082188776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雅玉2289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A0224×YA8219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续生同步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四川雅玉科技股份有限公司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18030771158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SZ1701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续生同步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雅安市山州种业有限责任公司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王洪德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13881636331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成单626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Y9614×646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唐海涛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13808068781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西康玉191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M173×C8210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雅安市农业科学研究所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李雄和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13981601037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先玉1986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PH14KN×PH439T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铁岭先锋种子研究有限公司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席振强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13911896579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生科玉901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SH355×SH273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宋军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15828185501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金禾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880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（20缓试）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云南金禾种业有限公司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郭志明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15808818523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CK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Cs w:val="21"/>
              </w:rPr>
              <w:t>中玉335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Cs w:val="21"/>
              </w:rPr>
              <w:t>四川嘉陵农作物研究中心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Cs w:val="21"/>
              </w:rPr>
              <w:t>苏道志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Cs w:val="21"/>
              </w:rPr>
              <w:t>13908067187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4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区试山区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恩禾单1号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12ED-27×12WF-07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四川禾创种业有限公司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李军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13398356692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国豪玉199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D645×LM98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四川国豪种业股份有限公司、射洪绿望种子研究所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邓元宝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13568273743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成单389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何文铸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13808062583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卓玉177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贵州卓豪农业科技有限公司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何胜华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18108527117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雅玉9698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Y9614*YA19822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四川雅玉科技股份有限公司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胡学爱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13808075701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蜀丰616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华自F180*华自F011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四川华丰种业有限责任公司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张寒飞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13281145758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川西玉7号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丹3140×XL8242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西昌学院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冷益丰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18782261870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乐1918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LH1497×LH1525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乐山市农业科学研究院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颜勇刚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18683304760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永玉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1（20缓试）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成都市永优种业有限公司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方友斌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13980015151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CK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Cs w:val="21"/>
              </w:rPr>
              <w:t>中玉335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Cs w:val="21"/>
              </w:rPr>
              <w:t>四川嘉陵农作物研究中心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Cs w:val="21"/>
              </w:rPr>
              <w:t>苏道志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Cs w:val="21"/>
              </w:rPr>
              <w:t>13908067187</w:t>
            </w:r>
          </w:p>
        </w:tc>
      </w:tr>
    </w:tbl>
    <w:p>
      <w:pPr>
        <w:rPr>
          <w:rFonts w:ascii="楷体_GB2312" w:hAnsi="宋体" w:eastAsia="楷体_GB2312" w:cs="宋体"/>
          <w:kern w:val="0"/>
          <w:sz w:val="28"/>
          <w:szCs w:val="28"/>
        </w:rPr>
      </w:pPr>
      <w:r>
        <w:rPr>
          <w:rFonts w:ascii="楷体_GB2312" w:hAnsi="宋体" w:eastAsia="楷体_GB2312" w:cs="宋体"/>
          <w:kern w:val="0"/>
          <w:sz w:val="28"/>
          <w:szCs w:val="28"/>
        </w:rPr>
        <w:br w:type="page"/>
      </w:r>
    </w:p>
    <w:tbl>
      <w:tblPr>
        <w:tblStyle w:val="6"/>
        <w:tblW w:w="142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563"/>
        <w:gridCol w:w="1338"/>
        <w:gridCol w:w="2790"/>
        <w:gridCol w:w="1395"/>
        <w:gridCol w:w="4215"/>
        <w:gridCol w:w="1276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  <w:jc w:val="center"/>
        </w:trPr>
        <w:tc>
          <w:tcPr>
            <w:tcW w:w="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组别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品  种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亲本组合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试验年份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供种单位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区试山区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岷玉202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MY007-1131*MY6082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都江堰市岷玉农业科技有限责任公司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祁彬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13808211079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雅玉2581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R2335*C8210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四川雅玉科技股份有限公司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胡学爱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13808075701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川单2011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XL5422×XL8242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四川农业大学玉米研究所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兰海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13882443093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川单2012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XL5422×XLQ1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四川农业大学玉米研究所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兰海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13882443093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吉丰88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YZ-1*G2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甘肃吉丰翔农业科技开发有限责任公司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张义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18993601728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生科玉202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CS21-1*C8210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宋军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15828185501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绵单717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P676*ZNC442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王秀全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18142563786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蜀玉989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SY1818×XL2142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四川省蜀玉科技农业发展有限公司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胡德智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13980589619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正红939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K115*K171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四川农大正红生物技术有限责任公司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柯永培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13808082396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CK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中玉335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四川嘉陵农作物研究中心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苏道志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13908067187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4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区试高原早熟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康玉试202003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MB36-72×HD4F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续生同步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甘孜藏族自治州农业科学研究所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张祯勇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17381021960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阿单199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阿4117×8111沃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阿坝藏族羌族自治州农业科学技术研究所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杨荣志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13320677199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五谷214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WG6314×WG9845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甘肃五谷种业股份有限公司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李世程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18009439340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康玉试202104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642-5×HD4F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甘孜州农科所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张祯勇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18015784809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阿单202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阿1928×阿1351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阿坝藏族羌族自治州农业科学技术研究所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杨荣志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13320677199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阿单208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阿1788×杂478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阿坝藏族羌族自治州农业科学技术研究所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杨荣志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13320677199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凉2001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SD375×L1308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凉山州西昌农业科学研究所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龙永昌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13881486878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凉2002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3105×L1308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凉山州西昌农业科学研究所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龙永昌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13881486878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CK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阿单</w:t>
            </w:r>
            <w:r>
              <w:rPr>
                <w:color w:val="000000"/>
                <w:szCs w:val="21"/>
              </w:rPr>
              <w:t>9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四川熟地种业有限公司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肖向彬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13408619888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区试高原中熟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成单626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Y9614×646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续生同步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唐海涛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13808068781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吉圣玉887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S6137×WG646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续生同步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三台县大圣玉米研究所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孙启江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13548416669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正昊玉925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Q08×ZH153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续生同步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成都正昊农业开发有限公司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王怡凯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18180849980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雅玉6188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YA698358-2×YA335824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四川雅玉科技股份有限公司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18030771158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雅玉7989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YA7479-2*YA8219-1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四川雅玉科技股份有限公司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18030771158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成单306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CH12*H8211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何文铸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13808062583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川单2015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ZH14×XL8242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四川农业大学玉米研究所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兰海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13882443093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川单2017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XL7134×XL8242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四川农业大学玉米研究所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兰海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13882443093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雅玉9698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Y9614*YA19822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四川雅玉科技股份有限公司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胡学爱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13808075701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CK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中玉335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四川嘉陵农作物研究中心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苏道志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13908067187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夏播机收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1组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成单3601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四川省农科院作物所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何文铸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13808062583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成单308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H308×H8211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四川省农科院作物所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何文铸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13808062583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东单1331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XC2327×XB1621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四川鼎盛和袖种业有限公司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周丹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13981814388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奥夏玉1号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GH35/QT801×R92-3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四川奥力星农业科技有限公司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林金平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13308034832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竹单796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BS438×BSH1633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大竹县必胜农业科技开发有限公司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张必胜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13882863448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CK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成单90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四川省农科院作物所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杨俊品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028-84504669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夏播机收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成单761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N021/F508-5322162× TL209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四川省农科院作物所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俊 品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028-84504669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科玉101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Y535×B1298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四川科乐油菜研究开发有限公司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左上歧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13908105052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雅玉359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YA3456×YA1591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四川雅玉科技股份有限公司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胡学爱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13808075701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怡耀333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H25×D321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四川正红生物技术有限责任公司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石海春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18628033510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仲玉3号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成自273×南8148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仲衍种业股份有限公司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都轲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18000590605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CK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成单90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四川省农科院作物所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杨俊品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028-84504669</w:t>
            </w:r>
          </w:p>
        </w:tc>
      </w:tr>
    </w:tbl>
    <w:p>
      <w:pPr>
        <w:rPr>
          <w:rFonts w:ascii="楷体_GB2312" w:hAnsi="宋体" w:eastAsia="楷体_GB2312" w:cs="宋体"/>
          <w:kern w:val="0"/>
          <w:sz w:val="28"/>
          <w:szCs w:val="28"/>
        </w:rPr>
      </w:pPr>
      <w:r>
        <w:rPr>
          <w:rFonts w:ascii="楷体_GB2312" w:hAnsi="宋体" w:eastAsia="楷体_GB2312" w:cs="宋体"/>
          <w:kern w:val="0"/>
          <w:sz w:val="28"/>
          <w:szCs w:val="28"/>
        </w:rPr>
        <w:br w:type="page"/>
      </w:r>
    </w:p>
    <w:p>
      <w:pPr>
        <w:widowControl/>
        <w:jc w:val="center"/>
        <w:rPr>
          <w:rFonts w:ascii="楷体_GB2312" w:hAnsi="宋体" w:eastAsia="楷体_GB2312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表2.</w:t>
      </w:r>
      <w:r>
        <w:rPr>
          <w:rFonts w:hint="eastAsia" w:ascii="宋体" w:hAnsi="宋体" w:cs="宋体"/>
          <w:b/>
          <w:kern w:val="0"/>
          <w:sz w:val="28"/>
          <w:szCs w:val="28"/>
          <w:lang w:eastAsia="zh-CN"/>
        </w:rPr>
        <w:t>2021年</w:t>
      </w:r>
      <w:r>
        <w:rPr>
          <w:rFonts w:hint="eastAsia" w:ascii="宋体" w:hAnsi="宋体" w:cs="宋体"/>
          <w:b/>
          <w:kern w:val="0"/>
          <w:sz w:val="28"/>
          <w:szCs w:val="28"/>
        </w:rPr>
        <w:t>四川省鲜食甜糯玉米区试参试品种及供种单位</w:t>
      </w:r>
    </w:p>
    <w:tbl>
      <w:tblPr>
        <w:tblStyle w:val="6"/>
        <w:tblW w:w="142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731"/>
        <w:gridCol w:w="1605"/>
        <w:gridCol w:w="2355"/>
        <w:gridCol w:w="1395"/>
        <w:gridCol w:w="4215"/>
        <w:gridCol w:w="1276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  <w:jc w:val="center"/>
        </w:trPr>
        <w:tc>
          <w:tcPr>
            <w:tcW w:w="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组别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品  种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亲本组合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试验年份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供种单位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鲜食甜玉米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博甜683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HYT683×HYT806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四川农大高科种业有限公司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黄建华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13908239539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荣玉甜66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四川农业大学玉米研究所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卢艳丽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028-86290916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生科甜21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四川省农业科学院生核技所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杜文平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18980960987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广良甜35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成都良庆园农业开发有限公司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杨沛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13880602619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旗甜13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H015×Y004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绵阳百稼领旗农作物研究所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隆振淮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13980143238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香满玉甜1号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CT1906×SH018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四川创世嘉农业科技有限公司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陈皓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13881937903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浙甜19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亚杰13-2×先5-116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浙江科诚种业股份有限公司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陈琼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18815008155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SAUSH211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SH045×SH047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四川农业大学玉米研究所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胡尔良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028-86290916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SAUSH212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SH008×SH048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四川农业大学玉米研究所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胡尔良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028-86290916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CK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Cs w:val="21"/>
              </w:rPr>
              <w:t>荣玉甜1号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Cs w:val="21"/>
              </w:rPr>
              <w:t>四川农大玉米所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Cs w:val="21"/>
              </w:rPr>
              <w:t>胡尔良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Cs w:val="21"/>
              </w:rPr>
              <w:t>028-86290916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鲜食糯玉米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荣玉糯28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四川农业大学玉米研究所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刘坚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028-86290916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黑骑士1号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H91×DT1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成都浩宇农业科技有限公司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杨棣惠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18180782228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宝丽华珍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H91×RT1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成都浩宇农业科技有限公司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杨棣惠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18180782229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华元糯3号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HY20//HY779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四川农大高科种业有限公司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黄建华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13908239539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川糯912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YH03-01×YH18-302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张垚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17713723395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仲甜糯265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265×ZYTN-02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仲衍种业股份有限公司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刘敬东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13608034366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广甜糯1号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SNM12 × TN09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广州市农业科学研究院、广州乾农农业科技发展有限公司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田耀加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15915845155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鲜甜糯88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BL15×BSY18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广西中苗高科农业有限公司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覃志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18677153201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白甜糯1888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2121×9213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酒泉市金辉农业开发有限公司、广州世茂农业科技有限公司        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钟志荣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13926050268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南甜糯601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09T985×10N168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南京永立农业发展有限公司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吴建韧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15195369557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华良甜糯165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QS13×QS23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四川耕茁农业科技有限公司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蒲茂荣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13608247765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翡甜翠糯9号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YF09xHR62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四川井研禾润农业科技研究所、四川盈丰种业有限公司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刘勇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13880523380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川甜糯913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YH1941×TB17-103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四川省农科院水稻高粱研究所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刘俊峰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18090727258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生科白甜糯821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四川省农科院生核所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杜文平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18980960987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黑糯178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武433×糯G1522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浙江省农业科学院玉米与特色旱粮研究所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赵福成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13575993986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德黑糯859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YH18-434×DW1759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宋俏姮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18200355042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德糯509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DW18-435×YH17-509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崔阳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17709087944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德糯301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YH16-303×DGN1801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张垚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17713723395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农黑糯108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LB-06×墨黑01-3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成都农之道农业科技有限公司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左文松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15902781393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劲糯100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JA01×w499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重庆中一种业有限公司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文守云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15823220924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万甜糯218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wb16×wb18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重庆三千种业有限公司、张家口万全区万博种子科技有限公司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13983698783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香甜糯828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A330×F180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新疆农业大学农学院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白光红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13899955132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珍彩甜糯608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SD599×SD608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广西先迪农业科技有限公司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熊柱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13981946237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先迪佳丽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SD699×SD6082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广西先迪农业科技有限公司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熊柱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13981946237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崃糯1号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RD7781×RD279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四川荣稻科技有限公司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高锦屏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13908119496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旌甜糯734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YH17-477×TB17-134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孔亮亮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18090727279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旌甜糯196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YH1941×DSW1796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刘俊峰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18090727258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香满玉彩糯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CN1808×SH024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四川创世嘉农业科技有限公司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陈皓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13881937903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黑甜糯9号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H91×DT12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成都浩宇农业科技有限公司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杨棣惠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18180782228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圳甜糯2号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SZ03-3×SZ1601-S829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深圳市作物分子设计育种研究院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刘敬东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13608034366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京甜糯366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JX3121×TF3112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北京圣尼亚种业科技有限公司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汪家渊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13910696832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CK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渝糯7号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重庆市农科所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蔡成雄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13508398750</w:t>
            </w:r>
          </w:p>
        </w:tc>
      </w:tr>
    </w:tbl>
    <w:p>
      <w:pPr>
        <w:widowControl/>
        <w:jc w:val="left"/>
        <w:rPr>
          <w:rFonts w:ascii="楷体_GB2312" w:hAnsi="宋体" w:eastAsia="楷体_GB2312" w:cs="宋体"/>
          <w:kern w:val="0"/>
          <w:sz w:val="28"/>
          <w:szCs w:val="28"/>
        </w:rPr>
      </w:pPr>
    </w:p>
    <w:p>
      <w:pPr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br w:type="page"/>
      </w:r>
    </w:p>
    <w:p>
      <w:pPr>
        <w:widowControl/>
        <w:jc w:val="center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表3.</w:t>
      </w:r>
      <w:r>
        <w:rPr>
          <w:rFonts w:hint="eastAsia" w:ascii="宋体" w:hAnsi="宋体" w:cs="宋体"/>
          <w:b/>
          <w:kern w:val="0"/>
          <w:sz w:val="28"/>
          <w:szCs w:val="28"/>
          <w:lang w:eastAsia="zh-CN"/>
        </w:rPr>
        <w:t>2021年</w:t>
      </w:r>
      <w:r>
        <w:rPr>
          <w:rFonts w:hint="eastAsia" w:ascii="宋体" w:hAnsi="宋体" w:cs="宋体"/>
          <w:b/>
          <w:kern w:val="0"/>
          <w:sz w:val="28"/>
          <w:szCs w:val="28"/>
        </w:rPr>
        <w:t>四川省青贮玉米区试参试品种及供种单位</w:t>
      </w:r>
    </w:p>
    <w:tbl>
      <w:tblPr>
        <w:tblStyle w:val="6"/>
        <w:tblW w:w="142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686"/>
        <w:gridCol w:w="1470"/>
        <w:gridCol w:w="2535"/>
        <w:gridCol w:w="1395"/>
        <w:gridCol w:w="4215"/>
        <w:gridCol w:w="1276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  <w:jc w:val="center"/>
        </w:trPr>
        <w:tc>
          <w:tcPr>
            <w:tcW w:w="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组别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品  种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亲本组合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试验年份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供种单位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青贮玉米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隆平559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Z5140×Z5629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安徽隆平高科种业有限公司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张雪花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18255104312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绵2005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绵719×绵702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何丹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15082188776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南青2142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SCML7275×南S267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南充市农业科学科院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王鹏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15881726757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南青2088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ZNC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×南F188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南充市农业科学科院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王鹏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15881726757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生科青贮2020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SH723×CS21-2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四川省农科院生核所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宋军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15828185501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成单3601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Y9614×H8211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何文铸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13808062583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西康玉191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M173×C8210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雅安市农业科学研究所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李雄和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13981601037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成单768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Y9614×S52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杨俊品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13708099287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南W816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CML161×南S267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南充农科院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李仕伟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18783961687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德瑞986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DR894×FT046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四川德瑞富顿农业科技有限公司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舒琴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13980713955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CK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雅玉青贮8号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四川雅玉科技开发有限公司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胡学爱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13808075701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青贮玉米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金青8号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J3247×FQ919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泸州金土地种业有限公司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罗富强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18011654528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乐1999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S52×LH1892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乐山市农科院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颜勇刚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18683304760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广青2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FX030×C821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广元市农业科学研究院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刘和平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13154438097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南W3465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南YN1002×C8210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南充农科院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王鹏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15881726757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凉2020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SD375×L1338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凉山州西昌农业科学研究所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龙永昌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13881486878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绵单968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绵718×ZNC442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何丹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15082188776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川单2110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LX7121×LX0531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四川农业大学玉米研究所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兰海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13882443093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成单623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成自630×成自6205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唐海涛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13808068781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成青3211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成853/H821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何文铸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13808062583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3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CK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雅玉青贮8号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四川雅玉科技开发有限公司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胡学爱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13808075701</w:t>
            </w:r>
          </w:p>
        </w:tc>
      </w:tr>
    </w:tbl>
    <w:p>
      <w:pPr>
        <w:widowControl/>
        <w:jc w:val="center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br w:type="page"/>
      </w:r>
    </w:p>
    <w:p>
      <w:pPr>
        <w:jc w:val="center"/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</w:pPr>
    </w:p>
    <w:p>
      <w:pPr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表4.</w:t>
      </w:r>
      <w:r>
        <w:rPr>
          <w:rFonts w:hint="eastAsia" w:ascii="宋体" w:hAnsi="宋体" w:cs="宋体"/>
          <w:b/>
          <w:kern w:val="0"/>
          <w:sz w:val="28"/>
          <w:szCs w:val="28"/>
          <w:lang w:eastAsia="zh-CN"/>
        </w:rPr>
        <w:t>2021年</w:t>
      </w:r>
      <w:r>
        <w:rPr>
          <w:rFonts w:hint="eastAsia" w:ascii="宋体" w:hAnsi="宋体" w:cs="宋体"/>
          <w:b/>
          <w:kern w:val="0"/>
          <w:sz w:val="28"/>
          <w:szCs w:val="28"/>
        </w:rPr>
        <w:t>四川省玉米生产试验参试品种及供种单位</w:t>
      </w:r>
    </w:p>
    <w:tbl>
      <w:tblPr>
        <w:tblStyle w:val="6"/>
        <w:tblW w:w="13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077"/>
        <w:gridCol w:w="1362"/>
        <w:gridCol w:w="3203"/>
        <w:gridCol w:w="3696"/>
        <w:gridCol w:w="1018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tblHeader/>
          <w:jc w:val="center"/>
        </w:trPr>
        <w:tc>
          <w:tcPr>
            <w:tcW w:w="8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组别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品  种</w:t>
            </w:r>
          </w:p>
        </w:tc>
        <w:tc>
          <w:tcPr>
            <w:tcW w:w="32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亲本组合</w:t>
            </w:r>
          </w:p>
        </w:tc>
        <w:tc>
          <w:tcPr>
            <w:tcW w:w="36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供种单位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9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生试平丘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成单611</w:t>
            </w:r>
          </w:p>
        </w:tc>
        <w:tc>
          <w:tcPr>
            <w:tcW w:w="3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成自614×SH1070</w:t>
            </w:r>
          </w:p>
        </w:tc>
        <w:tc>
          <w:tcPr>
            <w:tcW w:w="36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四川省农业科学院作物所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唐海涛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13808068781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9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渝单998</w:t>
            </w:r>
          </w:p>
        </w:tc>
        <w:tc>
          <w:tcPr>
            <w:tcW w:w="3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渝22×渝061</w:t>
            </w:r>
          </w:p>
        </w:tc>
        <w:tc>
          <w:tcPr>
            <w:tcW w:w="36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重庆市农业科学院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邱正高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18983692381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4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生科玉8008</w:t>
            </w:r>
          </w:p>
        </w:tc>
        <w:tc>
          <w:tcPr>
            <w:tcW w:w="3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SH7253×SH45</w:t>
            </w:r>
          </w:p>
        </w:tc>
        <w:tc>
          <w:tcPr>
            <w:tcW w:w="36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四川省科院生核所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宋军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15828185501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4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成单735</w:t>
            </w:r>
          </w:p>
        </w:tc>
        <w:tc>
          <w:tcPr>
            <w:tcW w:w="3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05WF700105-113111321×78599群体-16-11111</w:t>
            </w:r>
          </w:p>
        </w:tc>
        <w:tc>
          <w:tcPr>
            <w:tcW w:w="36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四川省农业科学院作物所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杨俊品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028-84504669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4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绵单23</w:t>
            </w:r>
          </w:p>
        </w:tc>
        <w:tc>
          <w:tcPr>
            <w:tcW w:w="3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杂787×6338-1</w:t>
            </w:r>
          </w:p>
        </w:tc>
        <w:tc>
          <w:tcPr>
            <w:tcW w:w="36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王秀全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18142563786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4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国豪玉1072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（20缓试）</w:t>
            </w:r>
          </w:p>
        </w:tc>
        <w:tc>
          <w:tcPr>
            <w:tcW w:w="3203" w:type="dxa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四川国豪种业股份有限公司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邓元宝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13568273743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94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CK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成单30</w:t>
            </w:r>
          </w:p>
        </w:tc>
        <w:tc>
          <w:tcPr>
            <w:tcW w:w="32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德农正成种业有限公司</w:t>
            </w:r>
          </w:p>
        </w:tc>
        <w:tc>
          <w:tcPr>
            <w:tcW w:w="36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9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生试平丘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成单396</w:t>
            </w:r>
          </w:p>
        </w:tc>
        <w:tc>
          <w:tcPr>
            <w:tcW w:w="3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C92×C8210</w:t>
            </w:r>
          </w:p>
        </w:tc>
        <w:tc>
          <w:tcPr>
            <w:tcW w:w="36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四川省农业科学院作物所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何文铸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13808062583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94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成单1938</w:t>
            </w:r>
          </w:p>
        </w:tc>
        <w:tc>
          <w:tcPr>
            <w:tcW w:w="3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成自205-22×2187-52111</w:t>
            </w:r>
          </w:p>
        </w:tc>
        <w:tc>
          <w:tcPr>
            <w:tcW w:w="36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四川省农业科学院作物所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张彪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13908177069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94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成单386</w:t>
            </w:r>
          </w:p>
        </w:tc>
        <w:tc>
          <w:tcPr>
            <w:tcW w:w="32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何文铸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13808062583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94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雅玉6486</w:t>
            </w:r>
          </w:p>
        </w:tc>
        <w:tc>
          <w:tcPr>
            <w:tcW w:w="3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YA6948-3×YA89-6</w:t>
            </w:r>
          </w:p>
        </w:tc>
        <w:tc>
          <w:tcPr>
            <w:tcW w:w="36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四川雅玉科技股份有限公司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胡学爱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13808075701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94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宜单1606</w:t>
            </w:r>
          </w:p>
        </w:tc>
        <w:tc>
          <w:tcPr>
            <w:tcW w:w="32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宜宾市农业科学院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黄宁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13309099088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94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CK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成单30</w:t>
            </w:r>
          </w:p>
        </w:tc>
        <w:tc>
          <w:tcPr>
            <w:tcW w:w="32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德农正成种业有限公司</w:t>
            </w:r>
          </w:p>
        </w:tc>
        <w:tc>
          <w:tcPr>
            <w:tcW w:w="36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94" w:type="dxa"/>
            <w:vMerge w:val="restart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生  试</w:t>
            </w:r>
          </w:p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夏播组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成单728</w:t>
            </w:r>
          </w:p>
        </w:tc>
        <w:tc>
          <w:tcPr>
            <w:tcW w:w="3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Y3053×Y9614</w:t>
            </w:r>
          </w:p>
        </w:tc>
        <w:tc>
          <w:tcPr>
            <w:tcW w:w="36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杨俊品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13708099287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94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内玉9018</w:t>
            </w:r>
          </w:p>
        </w:tc>
        <w:tc>
          <w:tcPr>
            <w:tcW w:w="3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H13-90-2×N108</w:t>
            </w:r>
          </w:p>
        </w:tc>
        <w:tc>
          <w:tcPr>
            <w:tcW w:w="36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四川省内江市农业科学院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严康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13890560976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94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成单718</w:t>
            </w:r>
          </w:p>
        </w:tc>
        <w:tc>
          <w:tcPr>
            <w:tcW w:w="3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Y9614×S273</w:t>
            </w:r>
          </w:p>
        </w:tc>
        <w:tc>
          <w:tcPr>
            <w:tcW w:w="36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杨俊品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028-84504669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94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川单918</w:t>
            </w:r>
          </w:p>
        </w:tc>
        <w:tc>
          <w:tcPr>
            <w:tcW w:w="3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LX20×ZH04</w:t>
            </w:r>
          </w:p>
        </w:tc>
        <w:tc>
          <w:tcPr>
            <w:tcW w:w="36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四川农业大学玉米研究所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兰海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13882443093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94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川单917</w:t>
            </w:r>
          </w:p>
        </w:tc>
        <w:tc>
          <w:tcPr>
            <w:tcW w:w="32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LX20×SCML08</w:t>
            </w:r>
          </w:p>
        </w:tc>
        <w:tc>
          <w:tcPr>
            <w:tcW w:w="36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四川农业大学玉米研究所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兰海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13882443093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94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CK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成单90</w:t>
            </w:r>
          </w:p>
        </w:tc>
        <w:tc>
          <w:tcPr>
            <w:tcW w:w="32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四川省农科院作物所</w:t>
            </w:r>
          </w:p>
        </w:tc>
        <w:tc>
          <w:tcPr>
            <w:tcW w:w="369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杨俊品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028-84504669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94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生试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山区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雅玉798</w:t>
            </w: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YA74737×YA1982-2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四川雅玉科技开发有限公司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胡学爱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13808075701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9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渝单901</w:t>
            </w: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渝618×渝213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重庆市农业科学院玉米研究所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邱正高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18983692381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9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鑫玉168</w:t>
            </w: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X161×M806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四川鑫源种业有限公司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赵松林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13990156455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9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成单615</w:t>
            </w: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SH1070×成自617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唐海涛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13808068781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9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昊玉653</w:t>
            </w: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YU632×YU373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四川昊华城农业科技有限公司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余先驹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18190015909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CK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中玉335</w:t>
            </w: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四川嘉陵农作物研究中心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苏道志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13908067187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94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生试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山区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吉圣玉887</w:t>
            </w: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S6137×WG646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三台县大圣玉米研究所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孙启江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13548416669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9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绵1904</w:t>
            </w: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绵736×WG646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何丹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15082188776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9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雅玉2289</w:t>
            </w: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A0224×YA8219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四川雅玉科技股份有限公司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18030771158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9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SZ1701</w:t>
            </w: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雅安市山州种业有限责任公司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王洪德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13881636331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CK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中玉335</w:t>
            </w: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四川嘉陵农作物研究中心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苏道志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13908067187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4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生试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高原早熟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康玉试202003</w:t>
            </w: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MB36-72×HD4F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甘孜藏族自治州农业科学研究所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张祯勇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17381021960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CK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阿单</w:t>
            </w:r>
            <w:r>
              <w:rPr>
                <w:color w:val="000000"/>
                <w:szCs w:val="21"/>
              </w:rPr>
              <w:t>9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四川熟地种业有限公司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肖向彬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13408619888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94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生试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高原中熟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F17-5331</w:t>
            </w: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大竹县益民玉米研究所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张必胜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13882863448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9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正红622</w:t>
            </w: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四川农大正红生物技术有限公司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石海春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18628033510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9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成单626</w:t>
            </w: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Y9614×646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唐海涛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13808068781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9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吉圣玉887</w:t>
            </w: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S6137×WG646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三台县大圣玉米研究所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孙启江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13548416669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9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正昊玉925</w:t>
            </w: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Q08×ZH153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成都正昊农业开发有限公司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王怡凯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18180849980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9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CK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中玉335</w:t>
            </w: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四川嘉陵农作物研究中心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苏道志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13908067187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94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生试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夏播机收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成单722</w:t>
            </w: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N98/F508-7112×Y9614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杨俊品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13708099287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9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CK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成单90</w:t>
            </w: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四川省农科院作物所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杨俊品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028-84504669</w:t>
            </w:r>
          </w:p>
        </w:tc>
      </w:tr>
    </w:tbl>
    <w:p>
      <w:pPr>
        <w:widowControl/>
        <w:jc w:val="left"/>
      </w:pPr>
    </w:p>
    <w:sectPr>
      <w:footerReference r:id="rId4" w:type="default"/>
      <w:pgSz w:w="16838" w:h="11906" w:orient="landscape"/>
      <w:pgMar w:top="1474" w:right="1440" w:bottom="1474" w:left="130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12</w: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210"/>
  <w:drawingGridVerticalSpacing w:val="159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289"/>
    <w:rsid w:val="00016912"/>
    <w:rsid w:val="000354B9"/>
    <w:rsid w:val="000425ED"/>
    <w:rsid w:val="00046F44"/>
    <w:rsid w:val="00076675"/>
    <w:rsid w:val="000915B7"/>
    <w:rsid w:val="00094EBB"/>
    <w:rsid w:val="000A1330"/>
    <w:rsid w:val="000A6311"/>
    <w:rsid w:val="000B01FB"/>
    <w:rsid w:val="000E17FA"/>
    <w:rsid w:val="000F3F0D"/>
    <w:rsid w:val="000F523F"/>
    <w:rsid w:val="001237A7"/>
    <w:rsid w:val="00127B7B"/>
    <w:rsid w:val="001302CB"/>
    <w:rsid w:val="00132EEE"/>
    <w:rsid w:val="00133845"/>
    <w:rsid w:val="00134F06"/>
    <w:rsid w:val="00141F4A"/>
    <w:rsid w:val="001549DF"/>
    <w:rsid w:val="00155159"/>
    <w:rsid w:val="00161A64"/>
    <w:rsid w:val="001642CF"/>
    <w:rsid w:val="00165BFD"/>
    <w:rsid w:val="00172A27"/>
    <w:rsid w:val="00182DE7"/>
    <w:rsid w:val="00191EAE"/>
    <w:rsid w:val="001944FD"/>
    <w:rsid w:val="001A78A7"/>
    <w:rsid w:val="001B4DA7"/>
    <w:rsid w:val="001D5A3C"/>
    <w:rsid w:val="001E2633"/>
    <w:rsid w:val="001F11E7"/>
    <w:rsid w:val="00202866"/>
    <w:rsid w:val="00213477"/>
    <w:rsid w:val="002230E1"/>
    <w:rsid w:val="002247E2"/>
    <w:rsid w:val="002307E8"/>
    <w:rsid w:val="00241321"/>
    <w:rsid w:val="002528C3"/>
    <w:rsid w:val="00257CE7"/>
    <w:rsid w:val="0026060E"/>
    <w:rsid w:val="00264D9C"/>
    <w:rsid w:val="002713A3"/>
    <w:rsid w:val="0028029A"/>
    <w:rsid w:val="0028193E"/>
    <w:rsid w:val="00285E1C"/>
    <w:rsid w:val="00295F58"/>
    <w:rsid w:val="0029761C"/>
    <w:rsid w:val="002A2047"/>
    <w:rsid w:val="002A4B8F"/>
    <w:rsid w:val="002A6D39"/>
    <w:rsid w:val="002B2087"/>
    <w:rsid w:val="002B4835"/>
    <w:rsid w:val="002C0FC4"/>
    <w:rsid w:val="002C329F"/>
    <w:rsid w:val="002F047A"/>
    <w:rsid w:val="003039F6"/>
    <w:rsid w:val="00306D54"/>
    <w:rsid w:val="00312F27"/>
    <w:rsid w:val="003336A5"/>
    <w:rsid w:val="00337755"/>
    <w:rsid w:val="00340D56"/>
    <w:rsid w:val="0034188B"/>
    <w:rsid w:val="00343073"/>
    <w:rsid w:val="00355C52"/>
    <w:rsid w:val="00387266"/>
    <w:rsid w:val="00394310"/>
    <w:rsid w:val="003B2FF6"/>
    <w:rsid w:val="003D2EF0"/>
    <w:rsid w:val="003E25B3"/>
    <w:rsid w:val="00400907"/>
    <w:rsid w:val="004100BF"/>
    <w:rsid w:val="0042254A"/>
    <w:rsid w:val="00431241"/>
    <w:rsid w:val="0045015D"/>
    <w:rsid w:val="004533C7"/>
    <w:rsid w:val="00464B55"/>
    <w:rsid w:val="00485354"/>
    <w:rsid w:val="004A76E8"/>
    <w:rsid w:val="004D0414"/>
    <w:rsid w:val="004D1E2D"/>
    <w:rsid w:val="005001B5"/>
    <w:rsid w:val="00520CC4"/>
    <w:rsid w:val="00540E18"/>
    <w:rsid w:val="005456D4"/>
    <w:rsid w:val="005472B0"/>
    <w:rsid w:val="00561B2E"/>
    <w:rsid w:val="00565464"/>
    <w:rsid w:val="00572981"/>
    <w:rsid w:val="00592A64"/>
    <w:rsid w:val="005A0980"/>
    <w:rsid w:val="005A2556"/>
    <w:rsid w:val="005A77FC"/>
    <w:rsid w:val="005B3EC7"/>
    <w:rsid w:val="005C1FC7"/>
    <w:rsid w:val="005C25DE"/>
    <w:rsid w:val="005D5D85"/>
    <w:rsid w:val="005E5332"/>
    <w:rsid w:val="005E690F"/>
    <w:rsid w:val="005F4B2E"/>
    <w:rsid w:val="00604717"/>
    <w:rsid w:val="00605084"/>
    <w:rsid w:val="00621AE0"/>
    <w:rsid w:val="0063146E"/>
    <w:rsid w:val="00641E8A"/>
    <w:rsid w:val="00641F5B"/>
    <w:rsid w:val="0064656F"/>
    <w:rsid w:val="0065756C"/>
    <w:rsid w:val="00666C91"/>
    <w:rsid w:val="00690CDF"/>
    <w:rsid w:val="006A1DDD"/>
    <w:rsid w:val="006A537F"/>
    <w:rsid w:val="006B0F56"/>
    <w:rsid w:val="006B7BBC"/>
    <w:rsid w:val="006C46B9"/>
    <w:rsid w:val="006D00AE"/>
    <w:rsid w:val="006D43A6"/>
    <w:rsid w:val="006E316F"/>
    <w:rsid w:val="006F1140"/>
    <w:rsid w:val="00711B0C"/>
    <w:rsid w:val="00711F43"/>
    <w:rsid w:val="00712F82"/>
    <w:rsid w:val="00721120"/>
    <w:rsid w:val="00723E18"/>
    <w:rsid w:val="00745B95"/>
    <w:rsid w:val="00755315"/>
    <w:rsid w:val="007630C7"/>
    <w:rsid w:val="007A32E4"/>
    <w:rsid w:val="007A7435"/>
    <w:rsid w:val="007B149A"/>
    <w:rsid w:val="007C30CD"/>
    <w:rsid w:val="007C6A01"/>
    <w:rsid w:val="007C70BC"/>
    <w:rsid w:val="007D17F3"/>
    <w:rsid w:val="007E15ED"/>
    <w:rsid w:val="008023E7"/>
    <w:rsid w:val="008104F6"/>
    <w:rsid w:val="00810945"/>
    <w:rsid w:val="008133AB"/>
    <w:rsid w:val="008213EA"/>
    <w:rsid w:val="0082458A"/>
    <w:rsid w:val="0082669F"/>
    <w:rsid w:val="0084235D"/>
    <w:rsid w:val="008562FC"/>
    <w:rsid w:val="008719A6"/>
    <w:rsid w:val="008778D7"/>
    <w:rsid w:val="00891E8D"/>
    <w:rsid w:val="00891F63"/>
    <w:rsid w:val="008A5E0B"/>
    <w:rsid w:val="008A7448"/>
    <w:rsid w:val="008B2BF2"/>
    <w:rsid w:val="008B6798"/>
    <w:rsid w:val="008C327C"/>
    <w:rsid w:val="008D592C"/>
    <w:rsid w:val="008E7125"/>
    <w:rsid w:val="008F7353"/>
    <w:rsid w:val="00915560"/>
    <w:rsid w:val="009220BC"/>
    <w:rsid w:val="00936374"/>
    <w:rsid w:val="009462D1"/>
    <w:rsid w:val="009665AE"/>
    <w:rsid w:val="0097348F"/>
    <w:rsid w:val="00975F10"/>
    <w:rsid w:val="00976D5D"/>
    <w:rsid w:val="009810C0"/>
    <w:rsid w:val="00982ACE"/>
    <w:rsid w:val="00985D70"/>
    <w:rsid w:val="00995FBC"/>
    <w:rsid w:val="009A303E"/>
    <w:rsid w:val="009C2EA3"/>
    <w:rsid w:val="009C453D"/>
    <w:rsid w:val="009F30B0"/>
    <w:rsid w:val="009F3A96"/>
    <w:rsid w:val="00A1598C"/>
    <w:rsid w:val="00A30F10"/>
    <w:rsid w:val="00A348B2"/>
    <w:rsid w:val="00A46BD7"/>
    <w:rsid w:val="00A53B87"/>
    <w:rsid w:val="00A57488"/>
    <w:rsid w:val="00A57977"/>
    <w:rsid w:val="00A60500"/>
    <w:rsid w:val="00A8140A"/>
    <w:rsid w:val="00A84DF6"/>
    <w:rsid w:val="00A956CC"/>
    <w:rsid w:val="00A975AA"/>
    <w:rsid w:val="00AA2A79"/>
    <w:rsid w:val="00AA54C2"/>
    <w:rsid w:val="00AB5A42"/>
    <w:rsid w:val="00AC0E0D"/>
    <w:rsid w:val="00AC66A3"/>
    <w:rsid w:val="00AD0988"/>
    <w:rsid w:val="00AD1988"/>
    <w:rsid w:val="00AD27BF"/>
    <w:rsid w:val="00AD437D"/>
    <w:rsid w:val="00AD6D61"/>
    <w:rsid w:val="00B0724E"/>
    <w:rsid w:val="00B1005F"/>
    <w:rsid w:val="00B1332B"/>
    <w:rsid w:val="00B157E8"/>
    <w:rsid w:val="00B243C9"/>
    <w:rsid w:val="00B30917"/>
    <w:rsid w:val="00B31645"/>
    <w:rsid w:val="00B37D17"/>
    <w:rsid w:val="00B37F53"/>
    <w:rsid w:val="00B41157"/>
    <w:rsid w:val="00B43B6F"/>
    <w:rsid w:val="00B602F9"/>
    <w:rsid w:val="00B62FE0"/>
    <w:rsid w:val="00B72253"/>
    <w:rsid w:val="00B84E68"/>
    <w:rsid w:val="00B97AE0"/>
    <w:rsid w:val="00B97B06"/>
    <w:rsid w:val="00BA0F8E"/>
    <w:rsid w:val="00BC7A04"/>
    <w:rsid w:val="00BD4C3A"/>
    <w:rsid w:val="00BF6FB3"/>
    <w:rsid w:val="00BF7AC2"/>
    <w:rsid w:val="00C041E8"/>
    <w:rsid w:val="00C610F5"/>
    <w:rsid w:val="00C6376F"/>
    <w:rsid w:val="00C72CB0"/>
    <w:rsid w:val="00C75651"/>
    <w:rsid w:val="00C92439"/>
    <w:rsid w:val="00C9595A"/>
    <w:rsid w:val="00C97F6B"/>
    <w:rsid w:val="00CA070D"/>
    <w:rsid w:val="00CC224F"/>
    <w:rsid w:val="00CC68F0"/>
    <w:rsid w:val="00CE6F4C"/>
    <w:rsid w:val="00CF6D79"/>
    <w:rsid w:val="00D10D87"/>
    <w:rsid w:val="00D1102D"/>
    <w:rsid w:val="00D11658"/>
    <w:rsid w:val="00D11B24"/>
    <w:rsid w:val="00D266D5"/>
    <w:rsid w:val="00D37B1F"/>
    <w:rsid w:val="00D37BDE"/>
    <w:rsid w:val="00D6085A"/>
    <w:rsid w:val="00D64EFB"/>
    <w:rsid w:val="00D70CD3"/>
    <w:rsid w:val="00D76608"/>
    <w:rsid w:val="00D8783D"/>
    <w:rsid w:val="00D94D68"/>
    <w:rsid w:val="00D95200"/>
    <w:rsid w:val="00DF4BFF"/>
    <w:rsid w:val="00DF6EDA"/>
    <w:rsid w:val="00E0635E"/>
    <w:rsid w:val="00E06927"/>
    <w:rsid w:val="00E22D29"/>
    <w:rsid w:val="00E26AFB"/>
    <w:rsid w:val="00E3297B"/>
    <w:rsid w:val="00E33217"/>
    <w:rsid w:val="00E628F3"/>
    <w:rsid w:val="00E752B9"/>
    <w:rsid w:val="00E95EA4"/>
    <w:rsid w:val="00E965F1"/>
    <w:rsid w:val="00EA307C"/>
    <w:rsid w:val="00EA6322"/>
    <w:rsid w:val="00EB5832"/>
    <w:rsid w:val="00ED4AAA"/>
    <w:rsid w:val="00ED5D16"/>
    <w:rsid w:val="00EE3645"/>
    <w:rsid w:val="00EE6DDF"/>
    <w:rsid w:val="00EF2823"/>
    <w:rsid w:val="00EF5836"/>
    <w:rsid w:val="00F056A8"/>
    <w:rsid w:val="00F12AD3"/>
    <w:rsid w:val="00F207FA"/>
    <w:rsid w:val="00F24757"/>
    <w:rsid w:val="00F31463"/>
    <w:rsid w:val="00F366A4"/>
    <w:rsid w:val="00F36754"/>
    <w:rsid w:val="00F41A06"/>
    <w:rsid w:val="00F53D73"/>
    <w:rsid w:val="00F548D6"/>
    <w:rsid w:val="00F61D73"/>
    <w:rsid w:val="00F67BE6"/>
    <w:rsid w:val="00F749EF"/>
    <w:rsid w:val="00F80E3B"/>
    <w:rsid w:val="00F84E00"/>
    <w:rsid w:val="00F90668"/>
    <w:rsid w:val="00FA2D95"/>
    <w:rsid w:val="00FA459F"/>
    <w:rsid w:val="00FB0229"/>
    <w:rsid w:val="00FC0BC5"/>
    <w:rsid w:val="00FC2340"/>
    <w:rsid w:val="00FC73A6"/>
    <w:rsid w:val="00FD2955"/>
    <w:rsid w:val="00FF2286"/>
    <w:rsid w:val="00FF63D0"/>
    <w:rsid w:val="00FF78F1"/>
    <w:rsid w:val="0191371B"/>
    <w:rsid w:val="04EF4683"/>
    <w:rsid w:val="05384D4D"/>
    <w:rsid w:val="06F07255"/>
    <w:rsid w:val="085A1ECD"/>
    <w:rsid w:val="091D3031"/>
    <w:rsid w:val="0A4F00CE"/>
    <w:rsid w:val="0A886979"/>
    <w:rsid w:val="0C9D1D1B"/>
    <w:rsid w:val="0CED635D"/>
    <w:rsid w:val="0D9B4A8C"/>
    <w:rsid w:val="0DCA4D8E"/>
    <w:rsid w:val="0E7920DB"/>
    <w:rsid w:val="12CA1686"/>
    <w:rsid w:val="12FC3C6C"/>
    <w:rsid w:val="137F4C43"/>
    <w:rsid w:val="140D4A0E"/>
    <w:rsid w:val="155678B1"/>
    <w:rsid w:val="15BF123B"/>
    <w:rsid w:val="15E27531"/>
    <w:rsid w:val="15E437D9"/>
    <w:rsid w:val="17367186"/>
    <w:rsid w:val="17716011"/>
    <w:rsid w:val="17782BD9"/>
    <w:rsid w:val="183E187B"/>
    <w:rsid w:val="18EE23F7"/>
    <w:rsid w:val="19D909DF"/>
    <w:rsid w:val="1AE54FEE"/>
    <w:rsid w:val="1BD573F6"/>
    <w:rsid w:val="1DAD28F4"/>
    <w:rsid w:val="208D2E7C"/>
    <w:rsid w:val="221002C2"/>
    <w:rsid w:val="224F7633"/>
    <w:rsid w:val="22BA4906"/>
    <w:rsid w:val="237D7A2E"/>
    <w:rsid w:val="2410422F"/>
    <w:rsid w:val="245E1887"/>
    <w:rsid w:val="2482626E"/>
    <w:rsid w:val="25767F5A"/>
    <w:rsid w:val="259E0CD8"/>
    <w:rsid w:val="26B729AB"/>
    <w:rsid w:val="279B70C7"/>
    <w:rsid w:val="287E0EB3"/>
    <w:rsid w:val="28DD7B7E"/>
    <w:rsid w:val="29491681"/>
    <w:rsid w:val="2FD302DF"/>
    <w:rsid w:val="33151BFC"/>
    <w:rsid w:val="33FC0657"/>
    <w:rsid w:val="34A651E1"/>
    <w:rsid w:val="35D77C63"/>
    <w:rsid w:val="36076565"/>
    <w:rsid w:val="386073C6"/>
    <w:rsid w:val="394B1B9F"/>
    <w:rsid w:val="3A75783C"/>
    <w:rsid w:val="3A852E41"/>
    <w:rsid w:val="3BA16018"/>
    <w:rsid w:val="3BB15E28"/>
    <w:rsid w:val="3C971CE9"/>
    <w:rsid w:val="3D0B747F"/>
    <w:rsid w:val="3FDA3433"/>
    <w:rsid w:val="40834476"/>
    <w:rsid w:val="408C0F0D"/>
    <w:rsid w:val="42984F1B"/>
    <w:rsid w:val="42A15365"/>
    <w:rsid w:val="42B91975"/>
    <w:rsid w:val="44DD0CD5"/>
    <w:rsid w:val="48260117"/>
    <w:rsid w:val="48986E9C"/>
    <w:rsid w:val="48AA0270"/>
    <w:rsid w:val="48E7543A"/>
    <w:rsid w:val="49737C07"/>
    <w:rsid w:val="499862FE"/>
    <w:rsid w:val="4B9377AD"/>
    <w:rsid w:val="4BCA2739"/>
    <w:rsid w:val="4E7F237E"/>
    <w:rsid w:val="4F3A2D61"/>
    <w:rsid w:val="50673A50"/>
    <w:rsid w:val="51D65EBD"/>
    <w:rsid w:val="52D72A30"/>
    <w:rsid w:val="537C4A57"/>
    <w:rsid w:val="548141B5"/>
    <w:rsid w:val="55321D8F"/>
    <w:rsid w:val="55BF790C"/>
    <w:rsid w:val="56682F6E"/>
    <w:rsid w:val="56C64C76"/>
    <w:rsid w:val="5873106B"/>
    <w:rsid w:val="5C262CF6"/>
    <w:rsid w:val="5ED87F9C"/>
    <w:rsid w:val="5FC407DA"/>
    <w:rsid w:val="6135197E"/>
    <w:rsid w:val="6234455D"/>
    <w:rsid w:val="625F125A"/>
    <w:rsid w:val="626E3297"/>
    <w:rsid w:val="6744366D"/>
    <w:rsid w:val="6858003D"/>
    <w:rsid w:val="68AA1FA4"/>
    <w:rsid w:val="68DD05E9"/>
    <w:rsid w:val="6A663ED3"/>
    <w:rsid w:val="6A9A5DFE"/>
    <w:rsid w:val="6AE57A1E"/>
    <w:rsid w:val="6B881D0F"/>
    <w:rsid w:val="6D2C07E3"/>
    <w:rsid w:val="6E407FEC"/>
    <w:rsid w:val="6ED40E96"/>
    <w:rsid w:val="6EE938C6"/>
    <w:rsid w:val="6F534157"/>
    <w:rsid w:val="6FF44ED5"/>
    <w:rsid w:val="70CD0A27"/>
    <w:rsid w:val="71626B3F"/>
    <w:rsid w:val="72301049"/>
    <w:rsid w:val="73544D80"/>
    <w:rsid w:val="74757CF4"/>
    <w:rsid w:val="7505254B"/>
    <w:rsid w:val="770C5430"/>
    <w:rsid w:val="795210E8"/>
    <w:rsid w:val="7AA25FB1"/>
    <w:rsid w:val="7C924FA3"/>
    <w:rsid w:val="7F455D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styleId="9">
    <w:name w:val="Hyperlink"/>
    <w:basedOn w:val="7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  <w:style w:type="character" w:customStyle="1" w:styleId="11">
    <w:name w:val="页眉 Char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3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">
    <w:name w:val="font2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11"/>
    <w:basedOn w:val="7"/>
    <w:qFormat/>
    <w:uiPriority w:val="0"/>
    <w:rPr>
      <w:rFonts w:hint="eastAsia" w:ascii="华文中宋" w:hAnsi="华文中宋" w:eastAsia="华文中宋" w:cs="华文中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14566F-C8C2-46A3-9870-0DE591137D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21</Pages>
  <Words>2578</Words>
  <Characters>14701</Characters>
  <Lines>122</Lines>
  <Paragraphs>34</Paragraphs>
  <TotalTime>0</TotalTime>
  <ScaleCrop>false</ScaleCrop>
  <LinksUpToDate>false</LinksUpToDate>
  <CharactersWithSpaces>17245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2020-03-12T09:13:00Z</dcterms:created>
  <dc:creator>Lenovo User</dc:creator>
  <cp:lastModifiedBy>木木</cp:lastModifiedBy>
  <cp:lastPrinted>2021-02-08T02:07:00Z</cp:lastPrinted>
  <dcterms:modified xsi:type="dcterms:W3CDTF">2021-02-09T02:15:16Z</dcterms:modified>
  <dc:title>关于2013年四川省普通、甜糯玉米品种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