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：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表1.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2021年</w:t>
      </w:r>
      <w:r>
        <w:rPr>
          <w:rFonts w:hint="eastAsia" w:ascii="宋体" w:hAnsi="宋体" w:cs="宋体"/>
          <w:b/>
          <w:kern w:val="0"/>
          <w:sz w:val="28"/>
          <w:szCs w:val="28"/>
        </w:rPr>
        <w:t>四川省普通玉米区试参试品种及供种单位</w:t>
      </w:r>
    </w:p>
    <w:tbl>
      <w:tblPr>
        <w:tblStyle w:val="6"/>
        <w:tblW w:w="14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61"/>
        <w:gridCol w:w="1330"/>
        <w:gridCol w:w="2779"/>
        <w:gridCol w:w="1389"/>
        <w:gridCol w:w="4196"/>
        <w:gridCol w:w="127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组别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品  种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亲本组合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试验年份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供种单位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bookmarkStart w:id="0" w:name="_GoBack" w:colFirst="2" w:colLast="7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区试平丘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1组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渝单998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渝22×渝061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邱正高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18983692381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生科玉8008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SH7253×SH45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四川省科院生核所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宋军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15828185501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成单735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05WF700105-113111321×78599群体-16-11111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绵单23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杂787×6338-1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王秀全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18142563786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成单396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C92×C8210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成单1938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成自205-22×2187-52111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张彪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13908177069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成单386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雅玉6486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YA6948-3×YA89-6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胡学爱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CK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成单30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德农正成种业有限公司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林小川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13980886200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区试平丘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2组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宜单1606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13309099088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成单625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成自623×SH1070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成单737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YH04(40)-121-12-4111×Y9614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成单738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N98/F508-31114×S52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成单627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成自624×SH1070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十九行311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重庆十九行农业科技限公司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谭登峰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17783867737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成单1928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双87×J3608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张彪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13908177069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雅玉3489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C34-504×YA89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胡学爱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CK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成单30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德农正成种业有限公司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林小川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13980886200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区试平丘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3组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成单1918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成自205-22×2274-71221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张彪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13908177069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宜单1808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宜17Y223×宜273（QR273改良系）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13309099088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宜单1603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13309099088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SR801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D1060×776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四川鑫万发种子科技公司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邓小刚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13981410983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必胜338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大竹县益民玉米研究所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张必胜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13882863448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正红909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K143*K103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四川农大正红生物技术有限责任公司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柯永培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13808082396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隆平555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8CZL1901*LA2061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安徽隆平高科种业有限公司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张雪花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18255104312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福地玉801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W460*F451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绵阳市地神农作物研究所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高飞云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18981142638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绵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20缓试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18981156430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CK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成单30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德农正成种业有限公司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林小川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13980886200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区试平丘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4组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皓玉602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HY01*HY03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成都墨子未来科技有限公司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胡显辉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19828254581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成单302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CH32*H8211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川单2001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Y1027×XL2142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成单761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YH04(40)-121-12-4111×78599群体-22213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宜单1867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宜18A9*宜17B1-2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13309099089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成单2018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成自J3608*成自205-22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18010503015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渝单803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ZNC4-4-2*渝061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邱正高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18983692381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成单768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Y9614×S52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辐玉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20缓试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四川省原子能研究院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13402840771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CK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成单30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德农正成种业有限公司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林小川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13980886200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区试平丘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5组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川单2005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XL5422×LX7531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丰歌999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XY1835*XY421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四川大地丰歌农业科技有限公司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陈利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13880470606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成单635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成自650×成自651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成单767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YH04(40)-121-12-41111×Y9614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成单633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成自648×Y9614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南N990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CA211*南S267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南充市农业科学科院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15881726757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成单634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成自649×205-1-1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吉丰88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YZ-1*G2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甘肃吉丰翔农业科技开发有限责任公司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义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18993601728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CK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成单30</w:t>
            </w:r>
          </w:p>
        </w:tc>
        <w:tc>
          <w:tcPr>
            <w:tcW w:w="27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德农正成种业有限公司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林小川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13980886200</w:t>
            </w:r>
          </w:p>
        </w:tc>
      </w:tr>
    </w:tbl>
    <w:p>
      <w:pPr>
        <w:spacing w:line="360" w:lineRule="auto"/>
        <w:ind w:firstLine="608" w:firstLineChars="200"/>
        <w:jc w:val="center"/>
        <w:rPr>
          <w:rFonts w:ascii="仿宋_GB2312" w:hAnsi="宋体" w:eastAsia="仿宋_GB2312"/>
          <w:spacing w:val="-8"/>
          <w:sz w:val="32"/>
          <w:szCs w:val="32"/>
        </w:rPr>
        <w:sectPr>
          <w:footerReference r:id="rId3" w:type="default"/>
          <w:pgSz w:w="16838" w:h="11906" w:orient="landscape"/>
          <w:pgMar w:top="1474" w:right="1440" w:bottom="1474" w:left="1304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6"/>
        <w:tblW w:w="14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65"/>
        <w:gridCol w:w="1341"/>
        <w:gridCol w:w="2797"/>
        <w:gridCol w:w="1398"/>
        <w:gridCol w:w="4225"/>
        <w:gridCol w:w="128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品  种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亲本组合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试验年份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供种单位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区试夏播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成单718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Y9614×S273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川单918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LX20×ZH04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川单917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LX20×SCML08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成单626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Y9614×646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绵单521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YU9552×XZ38-1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王秀全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18142563786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绵单119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P9117*CTN2622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王秀全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18142563786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成单761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YH04(40)-121-12-4111×78599群体-22213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雅玉2281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A0224*C8210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胡学爱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NE34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NUE25*NUE64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中国农业大学、四川农科院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郭松；陈范骏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15528263927；13641375279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成单90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四川省农科院作物所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杨俊品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区试夏播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盛世1595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D4053*D1887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四川福糠农业科技有限公司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苏洪均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15388105237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内玉2725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K22/N1725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严康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13890560976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川单2008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NH60×XL2142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成单632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绵7237×成自628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成单768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Y9614×S52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川单2006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SCML7275×XL2349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绵单2006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绵7249*S6338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丹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15082188776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正昊玉204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ZH04*ZH092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成都正昊农业开发有限公司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王怡凯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18180849980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绵1903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1（20缓试）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绵阳市农业科学研究院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何丹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15082188776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成单90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四川省农科院作物所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杨俊品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区试夏播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川西玉3号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9H1922×XL2142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冷益丰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18782261870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成单650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成自656×205-1-1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SW2016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WG4582*WG3196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甘肃五谷种业股份有限公司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李世程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18009439340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成单638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成自654×Y9614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成单651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成自657×205-1-1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成单639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成自655×205-1-1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阿单191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阿1432*Y9614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阿坝藏族羌族自治州农业科学技术研究所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杨荣志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13320677199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SW2023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WG4543×WG17406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甘肃五谷种业股份有限公司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孙启江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13548416669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成单90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四川省农科院作物所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杨俊品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区试山区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1组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吉圣玉887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S6137×WG646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三台县大圣玉米研究所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孙启江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13548416669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绵1904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绵736×WG646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何丹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15082188776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雅玉2289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A0224×YA8219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18030771158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SZ1701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雅安市山州种业有限责任公司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王洪德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13881636331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成单626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Y9614×646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西康玉191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M173×C8210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雅安市农业科学研究所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李雄和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13981601037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先玉1986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PH14KN×PH439T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铁岭先锋种子研究有限公司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席振强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13911896579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生科玉901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SH355×SH273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15828185501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金禾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（20缓试）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云南金禾种业有限公司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郭志明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15808818523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中玉335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四川嘉陵农作物研究中心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苏道志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13908067187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区试山区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恩禾单1号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12ED-27×12WF-07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四川禾创种业有限公司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13398356692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国豪玉199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D645×LM98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四川国豪种业股份有限公司、射洪绿望种子研究所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邓元宝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13568273743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成单389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卓玉177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贵州卓豪农业科技有限公司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何胜华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18108527117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雅玉9698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Y9614*YA19822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胡学爱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蜀丰616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华自F180*华自F011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四川华丰种业有限责任公司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张寒飞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13281145758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川西玉7号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丹3140×XL8242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冷益丰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18782261870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乐1918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LH1497×LH1525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颜勇刚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18683304760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永玉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1（20缓试）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成都市永优种业有限公司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方友斌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13980015151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4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中玉335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四川嘉陵农作物研究中心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苏道志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13908067187</w:t>
            </w:r>
          </w:p>
        </w:tc>
      </w:tr>
    </w:tbl>
    <w:p>
      <w:pPr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ascii="楷体_GB2312" w:hAnsi="宋体" w:eastAsia="楷体_GB2312" w:cs="宋体"/>
          <w:kern w:val="0"/>
          <w:sz w:val="28"/>
          <w:szCs w:val="28"/>
        </w:rPr>
        <w:br w:type="page"/>
      </w:r>
    </w:p>
    <w:tbl>
      <w:tblPr>
        <w:tblStyle w:val="6"/>
        <w:tblW w:w="142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63"/>
        <w:gridCol w:w="1338"/>
        <w:gridCol w:w="2790"/>
        <w:gridCol w:w="1395"/>
        <w:gridCol w:w="4215"/>
        <w:gridCol w:w="127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品  种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亲本组合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试验年份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供种单位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区试山区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岷玉202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MY007-1131*MY6082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都江堰市岷玉农业科技有限责任公司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祁彬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13808211079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雅玉2581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R2335*C8210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胡学爱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川单2011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XL5422×XL8242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川单2012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XL5422×XLQ1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吉丰88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YZ-1*G2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甘肃吉丰翔农业科技开发有限责任公司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18993601728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生科玉202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CS21-1*C8210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宋军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15828185501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绵单717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P676*ZNC442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王秀全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18142563786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蜀玉989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SY1818×XL2142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四川省蜀玉科技农业发展有限公司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胡德智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13980589619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正红939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K115*K171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四川农大正红生物技术有限责任公司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柯永培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13808082396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中玉335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四川嘉陵农作物研究中心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苏道志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13908067187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区试高原早熟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康玉试202003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MB36-72×HD4F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甘孜藏族自治州农业科学研究所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张祯勇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17381021960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阿单199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阿4117×8111沃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阿坝藏族羌族自治州农业科学技术研究所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13320677199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五谷214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WG6314×WG9845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甘肃五谷种业股份有限公司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李世程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18009439340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康玉试202104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642-5×HD4F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甘孜州农科所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张祯勇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18015784809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阿单202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阿1928×阿1351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阿坝藏族羌族自治州农业科学技术研究所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13320677199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阿单208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阿1788×杂478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阿坝藏族羌族自治州农业科学技术研究所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13320677199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凉2001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SD375×L1308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凉山州西昌农业科学研究所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龙永昌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13881486878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凉2002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3105×L1308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凉山州西昌农业科学研究所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龙永昌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13881486878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阿单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四川熟地种业有限公司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肖向彬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13408619888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区试高原中熟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成单626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Y9614×646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吉圣玉887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S6137×WG646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三台县大圣玉米研究所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孙启江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13548416669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正昊玉925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Q08×ZH153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续生同步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成都正昊农业开发有限公司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王怡凯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18180849980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雅玉6188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YA698358-2×YA335824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18030771158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雅玉7989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YA7479-2*YA8219-1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18030771158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成单306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CH12*H8211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川单2015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ZH14×XL8242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川单2017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XL7134×XL8242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雅玉9698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Y9614*YA19822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胡学爱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中玉335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四川嘉陵农作物研究中心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苏道志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13908067187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夏播机收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1组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成单3601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四川省农科院作物所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成单308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H308×H8211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四川省农科院作物所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东单1331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XC2327×XB1621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四川鼎盛和袖种业有限公司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周丹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13981814388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奥夏玉1号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GH35/QT801×R92-3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四川奥力星农业科技有限公司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林金平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13308034832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竹单796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BS438×BSH1633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大竹县必胜农业科技开发有限公司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张必胜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13882863448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成单90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四川省农科院作物所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杨俊品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夏播机收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成单761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N021/F508-5322162× TL209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四川省农科院作物所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俊 品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科玉101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Y535×B1298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四川科乐油菜研究开发有限公司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左上歧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13908105052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雅玉359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YA3456×YA1591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胡学爱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怡耀333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H25×D321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四川正红生物技术有限责任公司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石海春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18628033510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仲玉3号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成自273×南8148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仲衍种业股份有限公司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都轲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18000590605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成单90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四川省农科院作物所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杨俊品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028-84504669</w:t>
            </w:r>
          </w:p>
        </w:tc>
      </w:tr>
    </w:tbl>
    <w:p>
      <w:pPr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ascii="楷体_GB2312" w:hAnsi="宋体" w:eastAsia="楷体_GB2312" w:cs="宋体"/>
          <w:kern w:val="0"/>
          <w:sz w:val="28"/>
          <w:szCs w:val="28"/>
        </w:rPr>
        <w:br w:type="page"/>
      </w:r>
    </w:p>
    <w:p>
      <w:pPr>
        <w:widowControl/>
        <w:jc w:val="center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表2.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2021年</w:t>
      </w:r>
      <w:r>
        <w:rPr>
          <w:rFonts w:hint="eastAsia" w:ascii="宋体" w:hAnsi="宋体" w:cs="宋体"/>
          <w:b/>
          <w:kern w:val="0"/>
          <w:sz w:val="28"/>
          <w:szCs w:val="28"/>
        </w:rPr>
        <w:t>四川省鲜食甜糯玉米区试参试品种及供种单位</w:t>
      </w:r>
    </w:p>
    <w:tbl>
      <w:tblPr>
        <w:tblStyle w:val="6"/>
        <w:tblW w:w="142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31"/>
        <w:gridCol w:w="1605"/>
        <w:gridCol w:w="2355"/>
        <w:gridCol w:w="1395"/>
        <w:gridCol w:w="4215"/>
        <w:gridCol w:w="127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品  种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亲本组合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试验年份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供种单位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鲜食甜玉米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博甜683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HYT683×HYT806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四川农大高科种业有限公司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黄建华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13908239539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荣玉甜66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卢艳丽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028-86290916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生科甜21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四川省农业科学院生核技所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杜文平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18980960987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广良甜35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成都良庆园农业开发有限公司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杨沛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13880602619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旗甜13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H015×Y004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绵阳百稼领旗农作物研究所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隆振淮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13980143238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香满玉甜1号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CT1906×SH018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四川创世嘉农业科技有限公司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陈皓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13881937903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浙甜19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亚杰13-2×先5-116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浙江科诚种业股份有限公司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陈琼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18815008155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SAUSH211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SH045×SH047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胡尔良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028-86290916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SAUSH212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SH008×SH048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胡尔良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028-86290916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荣玉甜1号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四川农大玉米所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胡尔良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028-86290916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鲜食糯玉米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荣玉糯28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刘坚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028-86290916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黑骑士1号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H91×DT1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成都浩宇农业科技有限公司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杨棣惠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18180782228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宝丽华珍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H91×RT1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成都浩宇农业科技有限公司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杨棣惠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18180782229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华元糯3号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HY20//HY779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四川农大高科种业有限公司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黄建华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13908239539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川糯912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YH03-01×YH18-302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张垚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17713723395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仲甜糯265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265×ZYTN-02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仲衍种业股份有限公司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刘敬东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13608034366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广甜糯1号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SNM12 × TN09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田耀加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15915845155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鲜甜糯88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BL15×BSY18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广西中苗高科农业有限公司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18677153201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白甜糯1888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2121×9213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酒泉市金辉农业开发有限公司、广州世茂农业科技有限公司       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钟志荣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13926050268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南甜糯601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09T985×10N168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南京永立农业发展有限公司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吴建韧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15195369557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华良甜糯165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QS13×QS23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四川耕茁农业科技有限公司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蒲茂荣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13608247765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翡甜翠糯9号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YF09xHR62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四川井研禾润农业科技研究所、四川盈丰种业有限公司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13880523380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川甜糯913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YH1941×TB17-103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四川省农科院水稻高粱研究所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刘俊峰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18090727258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生科白甜糯821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四川省农科院生核所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杜文平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18980960987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黑糯178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武433×糯G1522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浙江省农业科学院玉米与特色旱粮研究所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赵福成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13575993986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德黑糯859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YH18-434×DW1759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宋俏姮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18200355042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德糯509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DW18-435×YH17-509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崔阳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17709087944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德糯301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YH16-303×DGN1801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张垚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17713723395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农黑糯108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LB-06×墨黑01-3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成都农之道农业科技有限公司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左文松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15902781393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劲糯100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JA01×w499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重庆中一种业有限公司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文守云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15823220924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万甜糯218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wb16×wb18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重庆三千种业有限公司、张家口万全区万博种子科技有限公司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13983698783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香甜糯828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A330×F180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新疆农业大学农学院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白光红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13899955132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珍彩甜糯608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SD599×SD608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广西先迪农业科技有限公司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熊柱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13981946237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先迪佳丽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SD699×SD6082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广西先迪农业科技有限公司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熊柱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13981946237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崃糯1号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RD7781×RD279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四川荣稻科技有限公司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高锦屏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13908119496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旌甜糯734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YH17-477×TB17-134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孔亮亮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18090727279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旌甜糯196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YH1941×DSW1796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刘俊峰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18090727258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香满玉彩糯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CN1808×SH024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四川创世嘉农业科技有限公司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陈皓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13881937903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黑甜糯9号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H91×DT12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成都浩宇农业科技有限公司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杨棣惠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18180782228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圳甜糯2号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SZ03-3×SZ1601-S829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深圳市作物分子设计育种研究院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刘敬东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13608034366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京甜糯366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JX3121×TF3112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北京圣尼亚种业科技有限公司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汪家渊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13910696832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渝糯7号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重庆市农科所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蔡成雄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13508398750</w:t>
            </w:r>
          </w:p>
        </w:tc>
      </w:tr>
    </w:tbl>
    <w:p>
      <w:pPr>
        <w:widowControl/>
        <w:jc w:val="left"/>
        <w:rPr>
          <w:rFonts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br w:type="page"/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表3.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2021年</w:t>
      </w:r>
      <w:r>
        <w:rPr>
          <w:rFonts w:hint="eastAsia" w:ascii="宋体" w:hAnsi="宋体" w:cs="宋体"/>
          <w:b/>
          <w:kern w:val="0"/>
          <w:sz w:val="28"/>
          <w:szCs w:val="28"/>
        </w:rPr>
        <w:t>四川省青贮玉米区试参试品种及供种单位</w:t>
      </w:r>
    </w:p>
    <w:tbl>
      <w:tblPr>
        <w:tblStyle w:val="6"/>
        <w:tblW w:w="142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86"/>
        <w:gridCol w:w="1470"/>
        <w:gridCol w:w="2535"/>
        <w:gridCol w:w="1395"/>
        <w:gridCol w:w="4215"/>
        <w:gridCol w:w="127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品  种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亲本组合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试验年份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供种单位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青贮玉米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隆平559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Z5140×Z5629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安徽隆平高科种业有限公司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张雪花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18255104312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绵2005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绵719×绵702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何丹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15082188776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南青2142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SCML7275×南S267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南充市农业科学科院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15881726757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南青2088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ZNC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×南F188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南充市农业科学科院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15881726757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生科青贮2020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SH723×CS21-2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四川省农科院生核所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宋军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15828185501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成单3601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Y9614×H8211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西康玉191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M173×C8210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雅安市农业科学研究所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李雄和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13981601037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成单768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Y9614×S52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13708099287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南W816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CML161×南S267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南充农科院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李仕伟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18783961687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德瑞986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DR894×FT046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四川德瑞富顿农业科技有限公司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舒琴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13980713955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雅玉青贮8号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四川雅玉科技开发有限公司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胡学爱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13808075701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青贮玉米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金青8号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J3247×FQ919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泸州金土地种业有限公司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罗富强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18011654528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乐1999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S52×LH1892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乐山市农科院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颜勇刚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18683304760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广青2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FX030×C821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广元市农业科学研究院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刘和平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13154438097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南W3465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南YN1002×C8210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南充农科院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15881726757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凉2020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SD375×L1338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凉山州西昌农业科学研究所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龙永昌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13881486878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绵单968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绵718×ZNC442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何丹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15082188776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川单2110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LX7121×LX0531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成单623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成自630×成自6205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成青3211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成853/H821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雅玉青贮8号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四川雅玉科技开发有限公司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胡学爱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13808075701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br w:type="page"/>
      </w:r>
    </w:p>
    <w:p>
      <w:pPr>
        <w:jc w:val="center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表4.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2021年</w:t>
      </w:r>
      <w:r>
        <w:rPr>
          <w:rFonts w:hint="eastAsia" w:ascii="宋体" w:hAnsi="宋体" w:cs="宋体"/>
          <w:b/>
          <w:kern w:val="0"/>
          <w:sz w:val="28"/>
          <w:szCs w:val="28"/>
        </w:rPr>
        <w:t>四川省玉米生产试验参试品种及供种单位</w:t>
      </w:r>
    </w:p>
    <w:tbl>
      <w:tblPr>
        <w:tblStyle w:val="6"/>
        <w:tblW w:w="13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77"/>
        <w:gridCol w:w="1362"/>
        <w:gridCol w:w="3203"/>
        <w:gridCol w:w="3696"/>
        <w:gridCol w:w="101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  <w:jc w:val="center"/>
        </w:trPr>
        <w:tc>
          <w:tcPr>
            <w:tcW w:w="8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品  种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亲本组合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供种单位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生试平丘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成单611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成自614×SH1070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渝单998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渝22×渝061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邱正高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18983692381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生科玉8008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SH7253×SH45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四川省科院生核所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宋军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15828185501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成单735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05WF700105-113111321×78599群体-16-11111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绵单23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杂787×6338-1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王秀全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18142563786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国豪玉1072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（20缓试）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四川国豪种业股份有限公司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邓元宝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13568273743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成单30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德农正成种业有限公司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生试平丘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成单396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C92×C8210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成单1938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成自205-22×2187-52111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四川省农业科学院作物所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张彪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13908177069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成单386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何文铸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雅玉6486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YA6948-3×YA89-6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胡学爱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宜单1606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黄宁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13309099088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成单30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德农正成种业有限公司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生  试</w:t>
            </w:r>
          </w:p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夏播组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成单728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Y3053×Y9614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13708099287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内玉9018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H13-90-2×N108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严康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13890560976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成单718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Y9614×S273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川单918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LX20×ZH04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川单917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LX20×SCML08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四川农业大学玉米研究所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兰海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成单90</w:t>
            </w:r>
          </w:p>
        </w:tc>
        <w:tc>
          <w:tcPr>
            <w:tcW w:w="32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四川省农科院作物所</w:t>
            </w:r>
          </w:p>
        </w:tc>
        <w:tc>
          <w:tcPr>
            <w:tcW w:w="369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杨俊品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028-84504669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9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生试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山区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雅玉798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YA74737×YA1982-2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四川雅玉科技开发有限公司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胡学爱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13808075701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渝单901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渝618×渝213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重庆市农业科学院玉米研究所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邱正高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18983692381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鑫玉168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X161×M806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赵松林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13990156455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成单615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SH1070×成自617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昊玉653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YU632×YU373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四川昊华城农业科技有限公司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余先驹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18190015909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CK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中玉335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四川嘉陵农作物研究中心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苏道志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13908067187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生试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山区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吉圣玉887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S6137×WG646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三台县大圣玉米研究所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孙启江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13548416669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绵1904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绵736×WG646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何丹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15082188776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雅玉2289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A0224×YA8219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四川雅玉科技股份有限公司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18030771158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SZ1701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雅安市山州种业有限责任公司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13881636331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CK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中玉335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四川嘉陵农作物研究中心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苏道志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13908067187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生试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高原早熟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康玉试202003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MB36-72×HD4F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甘孜藏族自治州农业科学研究所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张祯勇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17381021960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CK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阿单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四川熟地种业有限公司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肖向彬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13408619888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9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生试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高原中熟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F17-5331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大竹县益民玉米研究所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张必胜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13882863448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正红622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四川农大正红生物技术有限公司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石海春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18628033510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成单626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Y9614×646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唐海涛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13808068781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吉圣玉887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S6137×WG646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三台县大圣玉米研究所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孙启江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13548416669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正昊玉925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Q08×ZH153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成都正昊农业开发有限公司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王怡凯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18180849980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CK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中玉335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四川嘉陵农作物研究中心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苏道志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13908067187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生试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夏播机收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成单722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N98/F508-7112×Y9614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杨俊品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13708099287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CK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成单90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四川省农科院作物所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杨俊品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028-84504669</w:t>
            </w:r>
          </w:p>
        </w:tc>
      </w:tr>
    </w:tbl>
    <w:p>
      <w:pPr>
        <w:widowControl/>
        <w:jc w:val="left"/>
      </w:pPr>
    </w:p>
    <w:sectPr>
      <w:footerReference r:id="rId4" w:type="default"/>
      <w:pgSz w:w="16838" w:h="11906" w:orient="landscape"/>
      <w:pgMar w:top="1474" w:right="1440" w:bottom="1474" w:left="130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12</w: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289"/>
    <w:rsid w:val="00016912"/>
    <w:rsid w:val="000354B9"/>
    <w:rsid w:val="000425ED"/>
    <w:rsid w:val="00046F44"/>
    <w:rsid w:val="00076675"/>
    <w:rsid w:val="000915B7"/>
    <w:rsid w:val="00094EBB"/>
    <w:rsid w:val="000A1330"/>
    <w:rsid w:val="000A6311"/>
    <w:rsid w:val="000B01FB"/>
    <w:rsid w:val="000E17FA"/>
    <w:rsid w:val="000F3F0D"/>
    <w:rsid w:val="000F523F"/>
    <w:rsid w:val="001237A7"/>
    <w:rsid w:val="00127B7B"/>
    <w:rsid w:val="001302CB"/>
    <w:rsid w:val="00132EEE"/>
    <w:rsid w:val="00133845"/>
    <w:rsid w:val="00134F06"/>
    <w:rsid w:val="00141F4A"/>
    <w:rsid w:val="001549DF"/>
    <w:rsid w:val="00155159"/>
    <w:rsid w:val="00161A64"/>
    <w:rsid w:val="001642CF"/>
    <w:rsid w:val="00165BFD"/>
    <w:rsid w:val="00172A27"/>
    <w:rsid w:val="00182DE7"/>
    <w:rsid w:val="00191EAE"/>
    <w:rsid w:val="001944FD"/>
    <w:rsid w:val="001A78A7"/>
    <w:rsid w:val="001B4DA7"/>
    <w:rsid w:val="001D5A3C"/>
    <w:rsid w:val="001E2633"/>
    <w:rsid w:val="001F11E7"/>
    <w:rsid w:val="00202866"/>
    <w:rsid w:val="00213477"/>
    <w:rsid w:val="002230E1"/>
    <w:rsid w:val="002247E2"/>
    <w:rsid w:val="002307E8"/>
    <w:rsid w:val="00241321"/>
    <w:rsid w:val="002528C3"/>
    <w:rsid w:val="00257CE7"/>
    <w:rsid w:val="0026060E"/>
    <w:rsid w:val="00264D9C"/>
    <w:rsid w:val="002713A3"/>
    <w:rsid w:val="0028029A"/>
    <w:rsid w:val="0028193E"/>
    <w:rsid w:val="00285E1C"/>
    <w:rsid w:val="00295F58"/>
    <w:rsid w:val="0029761C"/>
    <w:rsid w:val="002A2047"/>
    <w:rsid w:val="002A4B8F"/>
    <w:rsid w:val="002A6D39"/>
    <w:rsid w:val="002B2087"/>
    <w:rsid w:val="002B4835"/>
    <w:rsid w:val="002C0FC4"/>
    <w:rsid w:val="002C329F"/>
    <w:rsid w:val="002F047A"/>
    <w:rsid w:val="003039F6"/>
    <w:rsid w:val="00306D54"/>
    <w:rsid w:val="00312F27"/>
    <w:rsid w:val="003336A5"/>
    <w:rsid w:val="00337755"/>
    <w:rsid w:val="00340D56"/>
    <w:rsid w:val="0034188B"/>
    <w:rsid w:val="00343073"/>
    <w:rsid w:val="00355C52"/>
    <w:rsid w:val="00387266"/>
    <w:rsid w:val="00394310"/>
    <w:rsid w:val="003B2FF6"/>
    <w:rsid w:val="003D2EF0"/>
    <w:rsid w:val="003E25B3"/>
    <w:rsid w:val="00400907"/>
    <w:rsid w:val="004100BF"/>
    <w:rsid w:val="0042254A"/>
    <w:rsid w:val="00431241"/>
    <w:rsid w:val="0045015D"/>
    <w:rsid w:val="004533C7"/>
    <w:rsid w:val="00464B55"/>
    <w:rsid w:val="00485354"/>
    <w:rsid w:val="004A76E8"/>
    <w:rsid w:val="004D0414"/>
    <w:rsid w:val="004D1E2D"/>
    <w:rsid w:val="005001B5"/>
    <w:rsid w:val="00520CC4"/>
    <w:rsid w:val="00540E18"/>
    <w:rsid w:val="005456D4"/>
    <w:rsid w:val="005472B0"/>
    <w:rsid w:val="00561B2E"/>
    <w:rsid w:val="00565464"/>
    <w:rsid w:val="00572981"/>
    <w:rsid w:val="00592A64"/>
    <w:rsid w:val="005A0980"/>
    <w:rsid w:val="005A2556"/>
    <w:rsid w:val="005A77FC"/>
    <w:rsid w:val="005B3EC7"/>
    <w:rsid w:val="005C1FC7"/>
    <w:rsid w:val="005C25DE"/>
    <w:rsid w:val="005D5D85"/>
    <w:rsid w:val="005E5332"/>
    <w:rsid w:val="005E690F"/>
    <w:rsid w:val="005F4B2E"/>
    <w:rsid w:val="00604717"/>
    <w:rsid w:val="00605084"/>
    <w:rsid w:val="00621AE0"/>
    <w:rsid w:val="0063146E"/>
    <w:rsid w:val="00641E8A"/>
    <w:rsid w:val="00641F5B"/>
    <w:rsid w:val="0064656F"/>
    <w:rsid w:val="0065756C"/>
    <w:rsid w:val="00666C91"/>
    <w:rsid w:val="00690CDF"/>
    <w:rsid w:val="006A1DDD"/>
    <w:rsid w:val="006A537F"/>
    <w:rsid w:val="006B0F56"/>
    <w:rsid w:val="006B7BBC"/>
    <w:rsid w:val="006C46B9"/>
    <w:rsid w:val="006D00AE"/>
    <w:rsid w:val="006D43A6"/>
    <w:rsid w:val="006E316F"/>
    <w:rsid w:val="006F1140"/>
    <w:rsid w:val="00711B0C"/>
    <w:rsid w:val="00711F43"/>
    <w:rsid w:val="00712F82"/>
    <w:rsid w:val="00721120"/>
    <w:rsid w:val="00723E18"/>
    <w:rsid w:val="00745B95"/>
    <w:rsid w:val="00755315"/>
    <w:rsid w:val="007630C7"/>
    <w:rsid w:val="007A32E4"/>
    <w:rsid w:val="007A7435"/>
    <w:rsid w:val="007B149A"/>
    <w:rsid w:val="007C30CD"/>
    <w:rsid w:val="007C6A01"/>
    <w:rsid w:val="007C70BC"/>
    <w:rsid w:val="007D17F3"/>
    <w:rsid w:val="007E15ED"/>
    <w:rsid w:val="008023E7"/>
    <w:rsid w:val="008104F6"/>
    <w:rsid w:val="00810945"/>
    <w:rsid w:val="008133AB"/>
    <w:rsid w:val="008213EA"/>
    <w:rsid w:val="0082458A"/>
    <w:rsid w:val="0082669F"/>
    <w:rsid w:val="0084235D"/>
    <w:rsid w:val="008562FC"/>
    <w:rsid w:val="008719A6"/>
    <w:rsid w:val="008778D7"/>
    <w:rsid w:val="00891E8D"/>
    <w:rsid w:val="00891F63"/>
    <w:rsid w:val="008A5E0B"/>
    <w:rsid w:val="008A7448"/>
    <w:rsid w:val="008B2BF2"/>
    <w:rsid w:val="008B6798"/>
    <w:rsid w:val="008C327C"/>
    <w:rsid w:val="008D592C"/>
    <w:rsid w:val="008E7125"/>
    <w:rsid w:val="008F7353"/>
    <w:rsid w:val="00915560"/>
    <w:rsid w:val="009220BC"/>
    <w:rsid w:val="00936374"/>
    <w:rsid w:val="009462D1"/>
    <w:rsid w:val="009665AE"/>
    <w:rsid w:val="0097348F"/>
    <w:rsid w:val="00975F10"/>
    <w:rsid w:val="00976D5D"/>
    <w:rsid w:val="009810C0"/>
    <w:rsid w:val="00982ACE"/>
    <w:rsid w:val="00985D70"/>
    <w:rsid w:val="00995FBC"/>
    <w:rsid w:val="009A303E"/>
    <w:rsid w:val="009C2EA3"/>
    <w:rsid w:val="009C453D"/>
    <w:rsid w:val="009F30B0"/>
    <w:rsid w:val="009F3A96"/>
    <w:rsid w:val="00A1598C"/>
    <w:rsid w:val="00A30F10"/>
    <w:rsid w:val="00A348B2"/>
    <w:rsid w:val="00A46BD7"/>
    <w:rsid w:val="00A53B87"/>
    <w:rsid w:val="00A57488"/>
    <w:rsid w:val="00A57977"/>
    <w:rsid w:val="00A60500"/>
    <w:rsid w:val="00A8140A"/>
    <w:rsid w:val="00A84DF6"/>
    <w:rsid w:val="00A956CC"/>
    <w:rsid w:val="00A975AA"/>
    <w:rsid w:val="00AA2A79"/>
    <w:rsid w:val="00AA54C2"/>
    <w:rsid w:val="00AB5A42"/>
    <w:rsid w:val="00AC0E0D"/>
    <w:rsid w:val="00AC66A3"/>
    <w:rsid w:val="00AD0988"/>
    <w:rsid w:val="00AD1988"/>
    <w:rsid w:val="00AD27BF"/>
    <w:rsid w:val="00AD437D"/>
    <w:rsid w:val="00AD6D61"/>
    <w:rsid w:val="00B0724E"/>
    <w:rsid w:val="00B1005F"/>
    <w:rsid w:val="00B1332B"/>
    <w:rsid w:val="00B157E8"/>
    <w:rsid w:val="00B243C9"/>
    <w:rsid w:val="00B30917"/>
    <w:rsid w:val="00B31645"/>
    <w:rsid w:val="00B37D17"/>
    <w:rsid w:val="00B37F53"/>
    <w:rsid w:val="00B41157"/>
    <w:rsid w:val="00B43B6F"/>
    <w:rsid w:val="00B602F9"/>
    <w:rsid w:val="00B62FE0"/>
    <w:rsid w:val="00B72253"/>
    <w:rsid w:val="00B84E68"/>
    <w:rsid w:val="00B97AE0"/>
    <w:rsid w:val="00B97B06"/>
    <w:rsid w:val="00BA0F8E"/>
    <w:rsid w:val="00BC7A04"/>
    <w:rsid w:val="00BD4C3A"/>
    <w:rsid w:val="00BF6FB3"/>
    <w:rsid w:val="00BF7AC2"/>
    <w:rsid w:val="00C041E8"/>
    <w:rsid w:val="00C610F5"/>
    <w:rsid w:val="00C6376F"/>
    <w:rsid w:val="00C72CB0"/>
    <w:rsid w:val="00C75651"/>
    <w:rsid w:val="00C92439"/>
    <w:rsid w:val="00C9595A"/>
    <w:rsid w:val="00C97F6B"/>
    <w:rsid w:val="00CA070D"/>
    <w:rsid w:val="00CC224F"/>
    <w:rsid w:val="00CC68F0"/>
    <w:rsid w:val="00CE6F4C"/>
    <w:rsid w:val="00CF6D79"/>
    <w:rsid w:val="00D10D87"/>
    <w:rsid w:val="00D1102D"/>
    <w:rsid w:val="00D11658"/>
    <w:rsid w:val="00D11B24"/>
    <w:rsid w:val="00D266D5"/>
    <w:rsid w:val="00D37B1F"/>
    <w:rsid w:val="00D37BDE"/>
    <w:rsid w:val="00D6085A"/>
    <w:rsid w:val="00D64EFB"/>
    <w:rsid w:val="00D70CD3"/>
    <w:rsid w:val="00D76608"/>
    <w:rsid w:val="00D8783D"/>
    <w:rsid w:val="00D94D68"/>
    <w:rsid w:val="00D95200"/>
    <w:rsid w:val="00DF4BFF"/>
    <w:rsid w:val="00DF6EDA"/>
    <w:rsid w:val="00E0635E"/>
    <w:rsid w:val="00E06927"/>
    <w:rsid w:val="00E22D29"/>
    <w:rsid w:val="00E26AFB"/>
    <w:rsid w:val="00E3297B"/>
    <w:rsid w:val="00E33217"/>
    <w:rsid w:val="00E628F3"/>
    <w:rsid w:val="00E752B9"/>
    <w:rsid w:val="00E95EA4"/>
    <w:rsid w:val="00E965F1"/>
    <w:rsid w:val="00EA307C"/>
    <w:rsid w:val="00EA6322"/>
    <w:rsid w:val="00EB5832"/>
    <w:rsid w:val="00ED4AAA"/>
    <w:rsid w:val="00ED5D16"/>
    <w:rsid w:val="00EE3645"/>
    <w:rsid w:val="00EE6DDF"/>
    <w:rsid w:val="00EF2823"/>
    <w:rsid w:val="00EF5836"/>
    <w:rsid w:val="00F056A8"/>
    <w:rsid w:val="00F12AD3"/>
    <w:rsid w:val="00F207FA"/>
    <w:rsid w:val="00F24757"/>
    <w:rsid w:val="00F31463"/>
    <w:rsid w:val="00F366A4"/>
    <w:rsid w:val="00F36754"/>
    <w:rsid w:val="00F41A06"/>
    <w:rsid w:val="00F53D73"/>
    <w:rsid w:val="00F548D6"/>
    <w:rsid w:val="00F61D73"/>
    <w:rsid w:val="00F67BE6"/>
    <w:rsid w:val="00F749EF"/>
    <w:rsid w:val="00F80E3B"/>
    <w:rsid w:val="00F84E00"/>
    <w:rsid w:val="00F90668"/>
    <w:rsid w:val="00FA2D95"/>
    <w:rsid w:val="00FA459F"/>
    <w:rsid w:val="00FB0229"/>
    <w:rsid w:val="00FC0BC5"/>
    <w:rsid w:val="00FC2340"/>
    <w:rsid w:val="00FC73A6"/>
    <w:rsid w:val="00FD2955"/>
    <w:rsid w:val="00FF2286"/>
    <w:rsid w:val="00FF63D0"/>
    <w:rsid w:val="00FF78F1"/>
    <w:rsid w:val="0191371B"/>
    <w:rsid w:val="04EF4683"/>
    <w:rsid w:val="05384D4D"/>
    <w:rsid w:val="06F07255"/>
    <w:rsid w:val="085A1ECD"/>
    <w:rsid w:val="091D3031"/>
    <w:rsid w:val="0A4F00CE"/>
    <w:rsid w:val="0A886979"/>
    <w:rsid w:val="0C9D1D1B"/>
    <w:rsid w:val="0CED635D"/>
    <w:rsid w:val="0D9B4A8C"/>
    <w:rsid w:val="0DCA4D8E"/>
    <w:rsid w:val="0E7920DB"/>
    <w:rsid w:val="12CA1686"/>
    <w:rsid w:val="12FC3C6C"/>
    <w:rsid w:val="137F4C43"/>
    <w:rsid w:val="140D4A0E"/>
    <w:rsid w:val="155678B1"/>
    <w:rsid w:val="15BF123B"/>
    <w:rsid w:val="15E27531"/>
    <w:rsid w:val="15E437D9"/>
    <w:rsid w:val="17367186"/>
    <w:rsid w:val="17716011"/>
    <w:rsid w:val="17782BD9"/>
    <w:rsid w:val="183E187B"/>
    <w:rsid w:val="18EE23F7"/>
    <w:rsid w:val="19D909DF"/>
    <w:rsid w:val="1AE54FEE"/>
    <w:rsid w:val="1BD573F6"/>
    <w:rsid w:val="1DAD28F4"/>
    <w:rsid w:val="208D2E7C"/>
    <w:rsid w:val="221002C2"/>
    <w:rsid w:val="224F7633"/>
    <w:rsid w:val="22BA4906"/>
    <w:rsid w:val="237D7A2E"/>
    <w:rsid w:val="2410422F"/>
    <w:rsid w:val="245E1887"/>
    <w:rsid w:val="2482626E"/>
    <w:rsid w:val="25767F5A"/>
    <w:rsid w:val="259E0CD8"/>
    <w:rsid w:val="26B729AB"/>
    <w:rsid w:val="279B70C7"/>
    <w:rsid w:val="287E0EB3"/>
    <w:rsid w:val="28DD7B7E"/>
    <w:rsid w:val="29491681"/>
    <w:rsid w:val="2FD302DF"/>
    <w:rsid w:val="33151BFC"/>
    <w:rsid w:val="33FC0657"/>
    <w:rsid w:val="34A651E1"/>
    <w:rsid w:val="35D77C63"/>
    <w:rsid w:val="36076565"/>
    <w:rsid w:val="386073C6"/>
    <w:rsid w:val="394B1B9F"/>
    <w:rsid w:val="3A75783C"/>
    <w:rsid w:val="3A852E41"/>
    <w:rsid w:val="3BA16018"/>
    <w:rsid w:val="3BB15E28"/>
    <w:rsid w:val="3C971CE9"/>
    <w:rsid w:val="3D0B747F"/>
    <w:rsid w:val="3FDA3433"/>
    <w:rsid w:val="40834476"/>
    <w:rsid w:val="408C0F0D"/>
    <w:rsid w:val="42984F1B"/>
    <w:rsid w:val="42A15365"/>
    <w:rsid w:val="42B91975"/>
    <w:rsid w:val="44DD0CD5"/>
    <w:rsid w:val="48260117"/>
    <w:rsid w:val="48986E9C"/>
    <w:rsid w:val="48AA0270"/>
    <w:rsid w:val="48E7543A"/>
    <w:rsid w:val="49737C07"/>
    <w:rsid w:val="499862FE"/>
    <w:rsid w:val="4B9377AD"/>
    <w:rsid w:val="4BCA2739"/>
    <w:rsid w:val="4E7F237E"/>
    <w:rsid w:val="4F3A2D61"/>
    <w:rsid w:val="50673A50"/>
    <w:rsid w:val="51D65EBD"/>
    <w:rsid w:val="52D72A30"/>
    <w:rsid w:val="537C4A57"/>
    <w:rsid w:val="548141B5"/>
    <w:rsid w:val="55321D8F"/>
    <w:rsid w:val="55BF790C"/>
    <w:rsid w:val="56682F6E"/>
    <w:rsid w:val="56C64C76"/>
    <w:rsid w:val="5873106B"/>
    <w:rsid w:val="5C262CF6"/>
    <w:rsid w:val="5ED87F9C"/>
    <w:rsid w:val="5FC407DA"/>
    <w:rsid w:val="6135197E"/>
    <w:rsid w:val="6234455D"/>
    <w:rsid w:val="625F125A"/>
    <w:rsid w:val="626E3297"/>
    <w:rsid w:val="6744366D"/>
    <w:rsid w:val="6858003D"/>
    <w:rsid w:val="68AA1FA4"/>
    <w:rsid w:val="68DD05E9"/>
    <w:rsid w:val="6A663ED3"/>
    <w:rsid w:val="6A9A5DFE"/>
    <w:rsid w:val="6AE57A1E"/>
    <w:rsid w:val="6B881D0F"/>
    <w:rsid w:val="6D2C07E3"/>
    <w:rsid w:val="6E407FEC"/>
    <w:rsid w:val="6ED40E96"/>
    <w:rsid w:val="6EE938C6"/>
    <w:rsid w:val="6F534157"/>
    <w:rsid w:val="6FF44ED5"/>
    <w:rsid w:val="70CD0A27"/>
    <w:rsid w:val="71626B3F"/>
    <w:rsid w:val="72301049"/>
    <w:rsid w:val="73544D80"/>
    <w:rsid w:val="74757CF4"/>
    <w:rsid w:val="7505254B"/>
    <w:rsid w:val="770C5430"/>
    <w:rsid w:val="795210E8"/>
    <w:rsid w:val="7AA25FB1"/>
    <w:rsid w:val="7C924FA3"/>
    <w:rsid w:val="7F455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7"/>
    <w:qFormat/>
    <w:uiPriority w:val="0"/>
    <w:rPr>
      <w:rFonts w:hint="eastAsia" w:ascii="华文中宋" w:hAnsi="华文中宋" w:eastAsia="华文中宋" w:cs="华文中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14566F-C8C2-46A3-9870-0DE591137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21</Pages>
  <Words>2578</Words>
  <Characters>14701</Characters>
  <Lines>122</Lines>
  <Paragraphs>34</Paragraphs>
  <TotalTime>0</TotalTime>
  <ScaleCrop>false</ScaleCrop>
  <LinksUpToDate>false</LinksUpToDate>
  <CharactersWithSpaces>17245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2020-03-12T09:13:00Z</dcterms:created>
  <dc:creator>Lenovo User</dc:creator>
  <cp:lastModifiedBy>木木</cp:lastModifiedBy>
  <cp:lastPrinted>2021-02-08T02:07:00Z</cp:lastPrinted>
  <dcterms:modified xsi:type="dcterms:W3CDTF">2021-02-09T02:15:16Z</dcterms:modified>
  <dc:title>关于2013年四川省普通、甜糯玉米品种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