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黑体" w:hAnsi="仿宋_GB2312" w:eastAsia="黑体" w:cs="仿宋_GB2312"/>
          <w:sz w:val="36"/>
          <w:szCs w:val="36"/>
          <w:lang w:eastAsia="zh-CN"/>
        </w:rPr>
      </w:pPr>
      <w:r>
        <w:rPr>
          <w:rFonts w:ascii="黑体" w:hAnsi="仿宋_GB2312" w:eastAsia="黑体" w:cs="仿宋_GB2312"/>
          <w:sz w:val="36"/>
          <w:szCs w:val="36"/>
        </w:rPr>
        <w:t>四川省</w:t>
      </w:r>
      <w:r>
        <w:rPr>
          <w:rFonts w:hint="eastAsia" w:ascii="黑体" w:hAnsi="仿宋_GB2312" w:eastAsia="黑体" w:cs="仿宋_GB2312"/>
          <w:sz w:val="36"/>
          <w:szCs w:val="36"/>
        </w:rPr>
        <w:t>农</w:t>
      </w:r>
      <w:r>
        <w:rPr>
          <w:rFonts w:hint="eastAsia" w:ascii="黑体" w:hAnsi="仿宋_GB2312" w:eastAsia="黑体" w:cs="仿宋_GB2312"/>
          <w:sz w:val="36"/>
          <w:szCs w:val="36"/>
          <w:lang w:eastAsia="zh-CN"/>
        </w:rPr>
        <w:t>业标准化技术委员会委员</w:t>
      </w:r>
      <w:r>
        <w:rPr>
          <w:rFonts w:hint="eastAsia" w:ascii="黑体" w:hAnsi="仿宋_GB2312" w:eastAsia="黑体" w:cs="仿宋_GB2312"/>
          <w:sz w:val="36"/>
          <w:szCs w:val="36"/>
        </w:rPr>
        <w:t>登记</w:t>
      </w:r>
      <w:r>
        <w:rPr>
          <w:rFonts w:ascii="黑体" w:hAnsi="仿宋_GB2312" w:eastAsia="黑体" w:cs="仿宋_GB2312"/>
          <w:sz w:val="36"/>
          <w:szCs w:val="36"/>
        </w:rPr>
        <w:t>表</w:t>
      </w:r>
    </w:p>
    <w:p>
      <w:pPr>
        <w:spacing w:line="620" w:lineRule="exact"/>
        <w:jc w:val="center"/>
        <w:rPr>
          <w:rFonts w:hint="eastAsia" w:ascii="黑体" w:hAnsi="仿宋_GB2312" w:eastAsia="黑体" w:cs="仿宋_GB2312"/>
          <w:sz w:val="36"/>
          <w:szCs w:val="36"/>
          <w:lang w:eastAsia="zh-CN"/>
        </w:rPr>
      </w:pPr>
    </w:p>
    <w:tbl>
      <w:tblPr>
        <w:tblStyle w:val="3"/>
        <w:tblW w:w="9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74"/>
        <w:gridCol w:w="718"/>
        <w:gridCol w:w="153"/>
        <w:gridCol w:w="1344"/>
        <w:gridCol w:w="923"/>
        <w:gridCol w:w="345"/>
        <w:gridCol w:w="947"/>
        <w:gridCol w:w="559"/>
        <w:gridCol w:w="86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1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、所学专业</w:t>
            </w:r>
          </w:p>
        </w:tc>
        <w:tc>
          <w:tcPr>
            <w:tcW w:w="5852" w:type="dxa"/>
            <w:gridSpan w:val="8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5852" w:type="dxa"/>
            <w:gridSpan w:val="8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5852" w:type="dxa"/>
            <w:gridSpan w:val="8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（1.国有企业;2.民营企业;3.科研院所;4.大专院校;5.行业协会;6.政府机构;7.其他）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行政职务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技术职称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从事专业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传  真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座机号码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</w:t>
            </w:r>
            <w:r>
              <w:rPr>
                <w:rFonts w:ascii="仿宋" w:hAnsi="仿宋" w:eastAsia="仿宋"/>
                <w:sz w:val="24"/>
                <w:szCs w:val="24"/>
              </w:rPr>
              <w:t>箱</w:t>
            </w:r>
          </w:p>
        </w:tc>
        <w:tc>
          <w:tcPr>
            <w:tcW w:w="3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是否在职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14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会何种外语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1. 英语 □  2. 法语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3. 德语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4. 日语 □  5. 俄语 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  <w:p>
            <w:pPr>
              <w:spacing w:line="360" w:lineRule="exact"/>
              <w:ind w:firstLine="1317" w:firstLineChars="549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141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外语熟练程度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英语□  法语□  德语□  日语□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俄语□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其他□ 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1．流利  2. 中等  3. 入门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有何专业技术特长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两院院士请填写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□ 中国科学院院士  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担任时间：   年    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担任职务________   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□ 中国工程院院士  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担任时间：   年    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  <w:r>
              <w:rPr>
                <w:rFonts w:ascii="仿宋" w:hAnsi="仿宋" w:eastAsia="仿宋"/>
                <w:sz w:val="24"/>
                <w:szCs w:val="24"/>
              </w:rPr>
              <w:t>担任职务________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国际/国家（TC/SC）/省（市）专业标准化技术委员会委员填写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1、国际TC/SC委员（编号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　　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担任时间：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  <w:r>
              <w:rPr>
                <w:rFonts w:ascii="仿宋" w:hAnsi="仿宋" w:eastAsia="仿宋"/>
                <w:sz w:val="24"/>
                <w:szCs w:val="24"/>
              </w:rPr>
              <w:t>担任职务_______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2、国家TC/SC委员（编号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　　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担任时间：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  <w:r>
              <w:rPr>
                <w:rFonts w:ascii="仿宋" w:hAnsi="仿宋" w:eastAsia="仿宋"/>
                <w:sz w:val="24"/>
                <w:szCs w:val="24"/>
              </w:rPr>
              <w:t>担任职务_______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3、省（市）TC/SC委员（编号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　　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担任时间：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>　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  <w:r>
              <w:rPr>
                <w:rFonts w:ascii="仿宋" w:hAnsi="仿宋" w:eastAsia="仿宋"/>
                <w:sz w:val="24"/>
                <w:szCs w:val="24"/>
              </w:rPr>
              <w:t>担任职务_______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专业领域有突出贡献者、学术和技术带头人、享受政府特殊津贴专家、各产业体系首席专家等情况填写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参与</w:t>
            </w:r>
            <w:r>
              <w:rPr>
                <w:rFonts w:ascii="仿宋" w:hAnsi="仿宋" w:eastAsia="仿宋"/>
                <w:sz w:val="24"/>
                <w:szCs w:val="24"/>
              </w:rPr>
              <w:t>制修订的标准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主要专业技术成果（专利、</w:t>
            </w:r>
            <w:r>
              <w:rPr>
                <w:rFonts w:ascii="仿宋" w:hAnsi="仿宋" w:eastAsia="仿宋"/>
                <w:sz w:val="24"/>
                <w:szCs w:val="24"/>
              </w:rPr>
              <w:t>发明、著作、论文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等）发表时间、刊物名称</w:t>
            </w:r>
          </w:p>
        </w:tc>
        <w:tc>
          <w:tcPr>
            <w:tcW w:w="6760" w:type="dxa"/>
            <w:gridSpan w:val="7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6760" w:type="dxa"/>
            <w:gridSpan w:val="7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受过何种奖励</w:t>
            </w:r>
          </w:p>
        </w:tc>
        <w:tc>
          <w:tcPr>
            <w:tcW w:w="6760" w:type="dxa"/>
            <w:gridSpan w:val="7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推荐单位意见</w:t>
            </w:r>
          </w:p>
        </w:tc>
        <w:tc>
          <w:tcPr>
            <w:tcW w:w="6760" w:type="dxa"/>
            <w:gridSpan w:val="7"/>
            <w:vAlign w:val="top"/>
          </w:tcPr>
          <w:p>
            <w:pPr>
              <w:spacing w:line="360" w:lineRule="exact"/>
              <w:ind w:right="48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840" w:firstLine="4200" w:firstLineChars="17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单位盖章  </w:t>
            </w:r>
          </w:p>
          <w:p>
            <w:pPr>
              <w:spacing w:line="360" w:lineRule="exact"/>
              <w:ind w:right="1198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right="1078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年   月   日  </w:t>
            </w:r>
          </w:p>
          <w:p>
            <w:pPr>
              <w:spacing w:line="360" w:lineRule="exact"/>
              <w:ind w:right="1198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overflowPunct w:val="0"/>
        <w:topLinePunct/>
        <w:spacing w:line="600" w:lineRule="exact"/>
        <w:rPr>
          <w:rFonts w:ascii="仿宋_GB2312" w:hAnsi="Times New Roman" w:eastAsia="仿宋_GB2312"/>
          <w:b/>
          <w:sz w:val="24"/>
          <w:szCs w:val="24"/>
        </w:rPr>
      </w:pPr>
      <w:r>
        <w:rPr>
          <w:rFonts w:hint="eastAsia" w:ascii="仿宋_GB2312" w:hAnsi="Times New Roman" w:eastAsia="仿宋_GB2312"/>
          <w:b/>
          <w:sz w:val="24"/>
          <w:szCs w:val="24"/>
        </w:rPr>
        <w:t>注：填报此表需三份打印盖章，并另附一张二寸彩色照片。</w:t>
      </w:r>
    </w:p>
    <w:p>
      <w:pPr>
        <w:rPr>
          <w:rFonts w:hint="eastAsia" w:ascii="仿宋_GB2312" w:eastAsia="仿宋_GB2312"/>
          <w:sz w:val="11"/>
          <w:szCs w:val="1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3FE2"/>
    <w:rsid w:val="75A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2020-06-28T03:01:00Z</dcterms:created>
  <dc:creator>Administrator</dc:creator>
  <cp:lastModifiedBy>Administrator</cp:lastModifiedBy>
  <dcterms:modified xsi:type="dcterms:W3CDTF">2020-06-28T03:01:13Z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