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5" w:rsidRDefault="00F70796">
      <w:pPr>
        <w:jc w:val="left"/>
        <w:outlineLvl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1:     </w:t>
      </w:r>
    </w:p>
    <w:p w:rsidR="00394C45" w:rsidRDefault="00F70796">
      <w:pPr>
        <w:spacing w:line="440" w:lineRule="exact"/>
        <w:jc w:val="center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长江上游中稻区集中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展示示范水稻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品种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征集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目录</w:t>
      </w:r>
    </w:p>
    <w:tbl>
      <w:tblPr>
        <w:tblW w:w="83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7"/>
        <w:gridCol w:w="2038"/>
        <w:gridCol w:w="2259"/>
        <w:gridCol w:w="2708"/>
      </w:tblGrid>
      <w:tr w:rsidR="00394C45">
        <w:trPr>
          <w:trHeight w:val="283"/>
          <w:tblHeader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审定情况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品种特点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宜香优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2115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2012003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6203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2014016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宜香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4245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2012008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旌优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2013001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两优华占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2013003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2016605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德优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4727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2014019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F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2011006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2011009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晶两优华占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2016022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宜香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2004003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2016608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渝香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2010006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Q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2005011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内香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8518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2006024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花香优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1618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2011004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宜香优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1108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2014018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宜香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2239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2007001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荃优华占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20176001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深两优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5814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2009016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bottom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隆两优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20170001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隆两优黄莉占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20176002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20180015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花优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20170014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荃优丝苗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20180012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双优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20180014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1212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20186010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千优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20186031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川种优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3877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20186048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20186008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2016013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晶两优华占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2016022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泸优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国审稻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2016009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高直链淀粉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乐优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2014005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高直链淀粉</w:t>
            </w:r>
          </w:p>
        </w:tc>
      </w:tr>
      <w:tr w:rsidR="00394C45">
        <w:trPr>
          <w:trHeight w:val="283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金卓香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川审稻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20170002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 w:rsidR="00394C45" w:rsidRDefault="00F70796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优质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级</w:t>
            </w:r>
          </w:p>
        </w:tc>
      </w:tr>
    </w:tbl>
    <w:p w:rsidR="00394C45" w:rsidRDefault="00394C45">
      <w:pPr>
        <w:outlineLvl w:val="1"/>
        <w:rPr>
          <w:rFonts w:ascii="仿宋_GB2312" w:eastAsia="仿宋_GB2312" w:hAnsi="仿宋_GB2312" w:cs="仿宋_GB2312"/>
          <w:sz w:val="28"/>
          <w:szCs w:val="28"/>
        </w:rPr>
      </w:pPr>
    </w:p>
    <w:p w:rsidR="00394C45" w:rsidRDefault="00394C45">
      <w:pPr>
        <w:rPr>
          <w:rFonts w:ascii="仿宋_GB2312" w:eastAsia="仿宋_GB2312" w:hAnsi="仿宋_GB2312" w:cs="仿宋_GB2312"/>
          <w:sz w:val="32"/>
          <w:szCs w:val="32"/>
        </w:rPr>
        <w:sectPr w:rsidR="00394C4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94C45" w:rsidRDefault="00F70796">
      <w:pPr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附件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</w:p>
    <w:p w:rsidR="00394C45" w:rsidRDefault="00F70796">
      <w:pPr>
        <w:jc w:val="center"/>
        <w:outlineLvl w:val="0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年长江上游中稻区水稻集中展示示范品种申请表</w:t>
      </w:r>
    </w:p>
    <w:tbl>
      <w:tblPr>
        <w:tblW w:w="1386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3332"/>
        <w:gridCol w:w="2109"/>
        <w:gridCol w:w="1411"/>
        <w:gridCol w:w="2313"/>
        <w:gridCol w:w="1560"/>
        <w:gridCol w:w="1559"/>
      </w:tblGrid>
      <w:tr w:rsidR="00394C45">
        <w:trPr>
          <w:jc w:val="center"/>
        </w:trPr>
        <w:tc>
          <w:tcPr>
            <w:tcW w:w="1578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种</w:t>
            </w:r>
          </w:p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</w:t>
            </w:r>
          </w:p>
        </w:tc>
        <w:tc>
          <w:tcPr>
            <w:tcW w:w="3332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审定编号</w:t>
            </w:r>
          </w:p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（引种编号）</w:t>
            </w:r>
          </w:p>
        </w:tc>
        <w:tc>
          <w:tcPr>
            <w:tcW w:w="2109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品种特点</w:t>
            </w:r>
          </w:p>
        </w:tc>
        <w:tc>
          <w:tcPr>
            <w:tcW w:w="1411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参加类型</w:t>
            </w:r>
          </w:p>
        </w:tc>
        <w:tc>
          <w:tcPr>
            <w:tcW w:w="2313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供种单位</w:t>
            </w:r>
          </w:p>
        </w:tc>
        <w:tc>
          <w:tcPr>
            <w:tcW w:w="1560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394C45">
        <w:trPr>
          <w:trHeight w:val="982"/>
          <w:jc w:val="center"/>
        </w:trPr>
        <w:tc>
          <w:tcPr>
            <w:tcW w:w="1578" w:type="dxa"/>
            <w:vAlign w:val="center"/>
          </w:tcPr>
          <w:p w:rsidR="00394C45" w:rsidRDefault="00394C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32" w:type="dxa"/>
            <w:vAlign w:val="center"/>
          </w:tcPr>
          <w:p w:rsidR="00394C45" w:rsidRDefault="00F707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若为生产试验品种需填写试验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审定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类型：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类型（统一、联合体或绿色通道）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组别生产试验。</w:t>
            </w:r>
          </w:p>
        </w:tc>
        <w:tc>
          <w:tcPr>
            <w:tcW w:w="2109" w:type="dxa"/>
            <w:vAlign w:val="center"/>
          </w:tcPr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□优质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级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□糯稻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□高直链淀粉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□彩色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□香型</w:t>
            </w:r>
          </w:p>
          <w:p w:rsidR="00394C45" w:rsidRDefault="00F70796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□麦油后直播</w:t>
            </w:r>
          </w:p>
        </w:tc>
        <w:tc>
          <w:tcPr>
            <w:tcW w:w="1411" w:type="dxa"/>
            <w:vAlign w:val="center"/>
          </w:tcPr>
          <w:p w:rsidR="00394C45" w:rsidRDefault="00F70796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展示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94C45" w:rsidRDefault="00F70796">
            <w:pPr>
              <w:spacing w:line="40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示范</w:t>
            </w:r>
          </w:p>
        </w:tc>
        <w:tc>
          <w:tcPr>
            <w:tcW w:w="2313" w:type="dxa"/>
            <w:vAlign w:val="center"/>
          </w:tcPr>
          <w:p w:rsidR="00394C45" w:rsidRDefault="00394C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94C45" w:rsidRDefault="00394C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94C45" w:rsidRDefault="00394C4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94C45">
        <w:trPr>
          <w:trHeight w:val="2275"/>
          <w:jc w:val="center"/>
        </w:trPr>
        <w:tc>
          <w:tcPr>
            <w:tcW w:w="13862" w:type="dxa"/>
            <w:gridSpan w:val="7"/>
          </w:tcPr>
          <w:p w:rsidR="00394C45" w:rsidRDefault="00F7079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品种特征特性：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重点描述生育期、品种特点、试验审定类型</w:t>
            </w:r>
          </w:p>
          <w:p w:rsidR="00394C45" w:rsidRDefault="00394C45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94C45">
        <w:trPr>
          <w:trHeight w:val="2203"/>
          <w:jc w:val="center"/>
        </w:trPr>
        <w:tc>
          <w:tcPr>
            <w:tcW w:w="13862" w:type="dxa"/>
            <w:gridSpan w:val="7"/>
          </w:tcPr>
          <w:p w:rsidR="00394C45" w:rsidRDefault="00F70796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请品种无知识产权纠纷承诺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真实性承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以及非转基因品种承诺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394C45" w:rsidRDefault="00394C45">
            <w:pPr>
              <w:spacing w:line="400" w:lineRule="exact"/>
              <w:ind w:right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4C45" w:rsidRDefault="00394C45">
            <w:pPr>
              <w:spacing w:line="400" w:lineRule="exact"/>
              <w:ind w:right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394C45" w:rsidRDefault="00F70796">
            <w:pPr>
              <w:spacing w:line="400" w:lineRule="exact"/>
              <w:ind w:right="280" w:firstLineChars="3500" w:firstLine="98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单位（公章）：</w:t>
            </w:r>
          </w:p>
          <w:p w:rsidR="00394C45" w:rsidRDefault="00F70796">
            <w:pPr>
              <w:spacing w:line="400" w:lineRule="exact"/>
              <w:ind w:right="560" w:firstLineChars="250" w:firstLine="7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394C45" w:rsidRDefault="00394C45">
      <w:pPr>
        <w:jc w:val="left"/>
        <w:rPr>
          <w:rFonts w:ascii="仿宋_GB2312" w:eastAsia="仿宋_GB2312" w:hAnsi="仿宋_GB2312" w:cs="仿宋_GB2312"/>
          <w:sz w:val="32"/>
          <w:szCs w:val="32"/>
        </w:rPr>
        <w:sectPr w:rsidR="00394C45">
          <w:pgSz w:w="16838" w:h="11906" w:orient="landscape"/>
          <w:pgMar w:top="1417" w:right="1440" w:bottom="1417" w:left="1440" w:header="851" w:footer="992" w:gutter="0"/>
          <w:cols w:space="0"/>
          <w:docGrid w:type="lines" w:linePitch="336"/>
        </w:sectPr>
      </w:pPr>
    </w:p>
    <w:p w:rsidR="00394C45" w:rsidRDefault="00F70796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p w:rsidR="00394C45" w:rsidRDefault="00F70796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年长江上游中稻区水稻集中展示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示范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评价品种信息表</w:t>
      </w:r>
    </w:p>
    <w:tbl>
      <w:tblPr>
        <w:tblStyle w:val="a6"/>
        <w:tblW w:w="14128" w:type="dxa"/>
        <w:tblLayout w:type="fixed"/>
        <w:tblLook w:val="04A0"/>
      </w:tblPr>
      <w:tblGrid>
        <w:gridCol w:w="1177"/>
        <w:gridCol w:w="1430"/>
        <w:gridCol w:w="1097"/>
        <w:gridCol w:w="1003"/>
        <w:gridCol w:w="1784"/>
        <w:gridCol w:w="713"/>
        <w:gridCol w:w="1034"/>
        <w:gridCol w:w="1178"/>
        <w:gridCol w:w="1178"/>
        <w:gridCol w:w="988"/>
        <w:gridCol w:w="1149"/>
        <w:gridCol w:w="1397"/>
      </w:tblGrid>
      <w:tr w:rsidR="00394C45">
        <w:tc>
          <w:tcPr>
            <w:tcW w:w="1177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品种名称</w:t>
            </w:r>
          </w:p>
        </w:tc>
        <w:tc>
          <w:tcPr>
            <w:tcW w:w="1430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审定（引种）编号</w:t>
            </w:r>
          </w:p>
        </w:tc>
        <w:tc>
          <w:tcPr>
            <w:tcW w:w="1097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审定（引种）适宜种植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区域</w:t>
            </w:r>
          </w:p>
        </w:tc>
        <w:tc>
          <w:tcPr>
            <w:tcW w:w="1003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品种类型</w:t>
            </w:r>
          </w:p>
        </w:tc>
        <w:tc>
          <w:tcPr>
            <w:tcW w:w="1784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品种特点</w:t>
            </w:r>
          </w:p>
        </w:tc>
        <w:tc>
          <w:tcPr>
            <w:tcW w:w="713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生育期</w:t>
            </w:r>
          </w:p>
        </w:tc>
        <w:tc>
          <w:tcPr>
            <w:tcW w:w="1034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申请单位</w:t>
            </w:r>
          </w:p>
        </w:tc>
        <w:tc>
          <w:tcPr>
            <w:tcW w:w="1178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供种单位</w:t>
            </w:r>
          </w:p>
        </w:tc>
        <w:tc>
          <w:tcPr>
            <w:tcW w:w="1178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988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1149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参加地点</w:t>
            </w:r>
          </w:p>
        </w:tc>
        <w:tc>
          <w:tcPr>
            <w:tcW w:w="1397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试验类型</w:t>
            </w:r>
          </w:p>
        </w:tc>
      </w:tr>
      <w:tr w:rsidR="00394C45">
        <w:tc>
          <w:tcPr>
            <w:tcW w:w="1177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若为生产试验品种需填写试验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审定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类型：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类型（统一、联合体或绿色通道）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组别生产试验。</w:t>
            </w:r>
          </w:p>
        </w:tc>
        <w:tc>
          <w:tcPr>
            <w:tcW w:w="1097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03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□杂交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□常规</w:t>
            </w:r>
          </w:p>
        </w:tc>
        <w:tc>
          <w:tcPr>
            <w:tcW w:w="1784" w:type="dxa"/>
            <w:vAlign w:val="center"/>
          </w:tcPr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□优质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□糯稻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□高直链淀粉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□彩色</w:t>
            </w:r>
          </w:p>
          <w:p w:rsidR="00394C45" w:rsidRDefault="00F70796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□香型</w:t>
            </w:r>
          </w:p>
          <w:p w:rsidR="00394C45" w:rsidRDefault="00F7079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□麦油后直播</w:t>
            </w:r>
          </w:p>
        </w:tc>
        <w:tc>
          <w:tcPr>
            <w:tcW w:w="713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394C45" w:rsidRDefault="00394C4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394C45" w:rsidRDefault="00394C45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49" w:type="dxa"/>
            <w:vAlign w:val="center"/>
          </w:tcPr>
          <w:p w:rsidR="00394C45" w:rsidRDefault="00F70796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邛崃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□泸县</w:t>
            </w:r>
          </w:p>
        </w:tc>
        <w:tc>
          <w:tcPr>
            <w:tcW w:w="1397" w:type="dxa"/>
            <w:vAlign w:val="center"/>
          </w:tcPr>
          <w:p w:rsidR="00394C45" w:rsidRDefault="00F70796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泸县展示</w:t>
            </w:r>
          </w:p>
          <w:p w:rsidR="00394C45" w:rsidRDefault="00F70796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邛崃展示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邛崃示范</w:t>
            </w:r>
          </w:p>
        </w:tc>
      </w:tr>
    </w:tbl>
    <w:p w:rsidR="00394C45" w:rsidRDefault="00F70796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发送至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邮箱：</w:t>
      </w:r>
      <w:r>
        <w:rPr>
          <w:rFonts w:ascii="仿宋_GB2312" w:eastAsia="仿宋_GB2312" w:hAnsi="仿宋_GB2312" w:cs="仿宋_GB2312" w:hint="eastAsia"/>
          <w:sz w:val="28"/>
          <w:szCs w:val="28"/>
        </w:rPr>
        <w:t>719149548@qq.com</w:t>
      </w:r>
      <w:r>
        <w:rPr>
          <w:rFonts w:ascii="仿宋_GB2312" w:eastAsia="仿宋_GB2312" w:hAnsi="仿宋_GB2312" w:cs="仿宋_GB2312" w:hint="eastAsia"/>
          <w:sz w:val="28"/>
          <w:szCs w:val="28"/>
        </w:rPr>
        <w:t>（邛崃）、</w:t>
      </w:r>
      <w:r>
        <w:rPr>
          <w:rFonts w:ascii="仿宋_GB2312" w:eastAsia="仿宋_GB2312" w:hAnsi="仿宋_GB2312" w:cs="仿宋_GB2312" w:hint="eastAsia"/>
          <w:sz w:val="28"/>
          <w:szCs w:val="28"/>
        </w:rPr>
        <w:t>944835626@qq.com</w:t>
      </w:r>
      <w:r>
        <w:rPr>
          <w:rFonts w:ascii="仿宋_GB2312" w:eastAsia="仿宋_GB2312" w:hAnsi="仿宋_GB2312" w:cs="仿宋_GB2312" w:hint="eastAsia"/>
          <w:sz w:val="28"/>
          <w:szCs w:val="28"/>
        </w:rPr>
        <w:t>（泸县）、</w:t>
      </w:r>
      <w:r>
        <w:rPr>
          <w:rFonts w:ascii="仿宋_GB2312" w:eastAsia="仿宋_GB2312" w:hAnsi="仿宋_GB2312" w:cs="仿宋_GB2312" w:hint="eastAsia"/>
          <w:sz w:val="28"/>
          <w:szCs w:val="28"/>
        </w:rPr>
        <w:t>hanyouxue2009</w:t>
      </w:r>
      <w:r>
        <w:rPr>
          <w:rFonts w:ascii="仿宋_GB2312" w:eastAsia="仿宋_GB2312" w:hAnsi="仿宋_GB2312" w:cs="仿宋_GB2312" w:hint="eastAsia"/>
          <w:sz w:val="28"/>
          <w:szCs w:val="28"/>
        </w:rPr>
        <w:t>＠</w:t>
      </w:r>
      <w:r>
        <w:rPr>
          <w:rFonts w:ascii="仿宋_GB2312" w:eastAsia="仿宋_GB2312" w:hAnsi="仿宋_GB2312" w:cs="仿宋_GB2312" w:hint="eastAsia"/>
          <w:sz w:val="28"/>
          <w:szCs w:val="28"/>
        </w:rPr>
        <w:t>163.com</w:t>
      </w:r>
      <w:r>
        <w:rPr>
          <w:rFonts w:ascii="仿宋_GB2312" w:eastAsia="仿宋_GB2312" w:hAnsi="仿宋_GB2312" w:cs="仿宋_GB2312" w:hint="eastAsia"/>
          <w:sz w:val="28"/>
          <w:szCs w:val="28"/>
        </w:rPr>
        <w:t>（四川省种子站）。</w:t>
      </w:r>
    </w:p>
    <w:p w:rsidR="00394C45" w:rsidRDefault="00394C4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94C45" w:rsidSect="00394C45">
      <w:pgSz w:w="16838" w:h="11906" w:orient="landscape"/>
      <w:pgMar w:top="1417" w:right="1440" w:bottom="1417" w:left="1440" w:header="851" w:footer="992" w:gutter="0"/>
      <w:cols w:space="0"/>
      <w:docGrid w:type="lines" w:linePitch="3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96" w:rsidRDefault="00F70796" w:rsidP="00920A13">
      <w:r>
        <w:separator/>
      </w:r>
    </w:p>
  </w:endnote>
  <w:endnote w:type="continuationSeparator" w:id="0">
    <w:p w:rsidR="00F70796" w:rsidRDefault="00F70796" w:rsidP="0092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96" w:rsidRDefault="00F70796" w:rsidP="00920A13">
      <w:r>
        <w:separator/>
      </w:r>
    </w:p>
  </w:footnote>
  <w:footnote w:type="continuationSeparator" w:id="0">
    <w:p w:rsidR="00F70796" w:rsidRDefault="00F70796" w:rsidP="00920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420"/>
  <w:drawingGridVerticalSpacing w:val="168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C19D8"/>
    <w:rsid w:val="00211791"/>
    <w:rsid w:val="002D6F23"/>
    <w:rsid w:val="00394C45"/>
    <w:rsid w:val="004C19D8"/>
    <w:rsid w:val="007B0F89"/>
    <w:rsid w:val="00920A13"/>
    <w:rsid w:val="00A64CAB"/>
    <w:rsid w:val="00B41C77"/>
    <w:rsid w:val="00F70796"/>
    <w:rsid w:val="013A5190"/>
    <w:rsid w:val="01B04BB2"/>
    <w:rsid w:val="01B63541"/>
    <w:rsid w:val="02260B92"/>
    <w:rsid w:val="026D6C9F"/>
    <w:rsid w:val="027527D8"/>
    <w:rsid w:val="02C851C6"/>
    <w:rsid w:val="02DC789F"/>
    <w:rsid w:val="04502975"/>
    <w:rsid w:val="05E041F2"/>
    <w:rsid w:val="078458B4"/>
    <w:rsid w:val="084F4150"/>
    <w:rsid w:val="0A354174"/>
    <w:rsid w:val="0B101587"/>
    <w:rsid w:val="0B5F4AD6"/>
    <w:rsid w:val="0C23000B"/>
    <w:rsid w:val="0DEA6A34"/>
    <w:rsid w:val="0DEF3564"/>
    <w:rsid w:val="11204C26"/>
    <w:rsid w:val="12290027"/>
    <w:rsid w:val="14001A84"/>
    <w:rsid w:val="14FA63C6"/>
    <w:rsid w:val="15D76B8F"/>
    <w:rsid w:val="16A51603"/>
    <w:rsid w:val="171A213B"/>
    <w:rsid w:val="17691BCC"/>
    <w:rsid w:val="186F2BF0"/>
    <w:rsid w:val="18C642C3"/>
    <w:rsid w:val="19CC0003"/>
    <w:rsid w:val="1A130DDC"/>
    <w:rsid w:val="1A15614E"/>
    <w:rsid w:val="1AFE37A6"/>
    <w:rsid w:val="1C372AEC"/>
    <w:rsid w:val="1CD05E64"/>
    <w:rsid w:val="1E2307BB"/>
    <w:rsid w:val="1E5508AB"/>
    <w:rsid w:val="1E804D55"/>
    <w:rsid w:val="1FEF1F52"/>
    <w:rsid w:val="20384A33"/>
    <w:rsid w:val="22701937"/>
    <w:rsid w:val="22C01F98"/>
    <w:rsid w:val="22F5564F"/>
    <w:rsid w:val="23273397"/>
    <w:rsid w:val="235D7CB9"/>
    <w:rsid w:val="248746E1"/>
    <w:rsid w:val="24EF04A4"/>
    <w:rsid w:val="25804FC9"/>
    <w:rsid w:val="272D28E2"/>
    <w:rsid w:val="2745179A"/>
    <w:rsid w:val="27C26AF1"/>
    <w:rsid w:val="296C2060"/>
    <w:rsid w:val="2A916D8A"/>
    <w:rsid w:val="2AA76F4B"/>
    <w:rsid w:val="2C292E22"/>
    <w:rsid w:val="2C7242B4"/>
    <w:rsid w:val="2C89311D"/>
    <w:rsid w:val="2D32425A"/>
    <w:rsid w:val="2E111988"/>
    <w:rsid w:val="2E121974"/>
    <w:rsid w:val="2E856EEB"/>
    <w:rsid w:val="2F1E0059"/>
    <w:rsid w:val="30116EB6"/>
    <w:rsid w:val="303E0E80"/>
    <w:rsid w:val="33D72636"/>
    <w:rsid w:val="356C24BE"/>
    <w:rsid w:val="3609297D"/>
    <w:rsid w:val="36DB0C05"/>
    <w:rsid w:val="373878FF"/>
    <w:rsid w:val="37F0001A"/>
    <w:rsid w:val="391210E8"/>
    <w:rsid w:val="39D14B5A"/>
    <w:rsid w:val="3A9B2D46"/>
    <w:rsid w:val="3B7B5224"/>
    <w:rsid w:val="3BA65647"/>
    <w:rsid w:val="3C1E3A77"/>
    <w:rsid w:val="3D3242E2"/>
    <w:rsid w:val="3D444E24"/>
    <w:rsid w:val="3D5B5F87"/>
    <w:rsid w:val="3E3452B5"/>
    <w:rsid w:val="3EE97749"/>
    <w:rsid w:val="3F741652"/>
    <w:rsid w:val="3FF81CC6"/>
    <w:rsid w:val="40757180"/>
    <w:rsid w:val="40ED4F8F"/>
    <w:rsid w:val="41795C05"/>
    <w:rsid w:val="4316074E"/>
    <w:rsid w:val="44A05AB7"/>
    <w:rsid w:val="44C26D2C"/>
    <w:rsid w:val="44E53888"/>
    <w:rsid w:val="46354D3C"/>
    <w:rsid w:val="46EC1743"/>
    <w:rsid w:val="4706164F"/>
    <w:rsid w:val="47307D58"/>
    <w:rsid w:val="47860508"/>
    <w:rsid w:val="47C2613B"/>
    <w:rsid w:val="47EF6F1F"/>
    <w:rsid w:val="47FC6A82"/>
    <w:rsid w:val="48720337"/>
    <w:rsid w:val="49255980"/>
    <w:rsid w:val="499636AA"/>
    <w:rsid w:val="4A0D2D07"/>
    <w:rsid w:val="4A3D3497"/>
    <w:rsid w:val="4B80664A"/>
    <w:rsid w:val="4BBE225C"/>
    <w:rsid w:val="4BCC6D51"/>
    <w:rsid w:val="4D57626D"/>
    <w:rsid w:val="4D766E6C"/>
    <w:rsid w:val="4DB65258"/>
    <w:rsid w:val="4DF7788F"/>
    <w:rsid w:val="4F366E66"/>
    <w:rsid w:val="4FC80D36"/>
    <w:rsid w:val="505507A3"/>
    <w:rsid w:val="52652A05"/>
    <w:rsid w:val="530C4026"/>
    <w:rsid w:val="543A1BAC"/>
    <w:rsid w:val="55763AB5"/>
    <w:rsid w:val="55806581"/>
    <w:rsid w:val="55FB395E"/>
    <w:rsid w:val="56D11A35"/>
    <w:rsid w:val="57B3307D"/>
    <w:rsid w:val="59C765A4"/>
    <w:rsid w:val="5A28094C"/>
    <w:rsid w:val="5ADA3101"/>
    <w:rsid w:val="5B7412D7"/>
    <w:rsid w:val="5C1529DB"/>
    <w:rsid w:val="5C18170E"/>
    <w:rsid w:val="5C3F6898"/>
    <w:rsid w:val="5D0D4FF0"/>
    <w:rsid w:val="5D1528FC"/>
    <w:rsid w:val="5FEF67E1"/>
    <w:rsid w:val="60C868F3"/>
    <w:rsid w:val="60D54D2D"/>
    <w:rsid w:val="610F101A"/>
    <w:rsid w:val="61901C1A"/>
    <w:rsid w:val="620937D6"/>
    <w:rsid w:val="648113FC"/>
    <w:rsid w:val="64F20FD0"/>
    <w:rsid w:val="6562074A"/>
    <w:rsid w:val="66666030"/>
    <w:rsid w:val="66AC52B7"/>
    <w:rsid w:val="672B7DFF"/>
    <w:rsid w:val="6A103065"/>
    <w:rsid w:val="6B314ECC"/>
    <w:rsid w:val="6B76027B"/>
    <w:rsid w:val="6C323056"/>
    <w:rsid w:val="6C973A54"/>
    <w:rsid w:val="6D0B1950"/>
    <w:rsid w:val="6D216799"/>
    <w:rsid w:val="6D9019D1"/>
    <w:rsid w:val="6DA73694"/>
    <w:rsid w:val="6E9303D0"/>
    <w:rsid w:val="70406DD8"/>
    <w:rsid w:val="70457029"/>
    <w:rsid w:val="705263C2"/>
    <w:rsid w:val="708C07E5"/>
    <w:rsid w:val="718B7759"/>
    <w:rsid w:val="72686C23"/>
    <w:rsid w:val="732663DC"/>
    <w:rsid w:val="73DE059A"/>
    <w:rsid w:val="741464F7"/>
    <w:rsid w:val="749B164C"/>
    <w:rsid w:val="756A6C5E"/>
    <w:rsid w:val="75B42CC1"/>
    <w:rsid w:val="769A2DA1"/>
    <w:rsid w:val="790655EA"/>
    <w:rsid w:val="79822B54"/>
    <w:rsid w:val="79FA4570"/>
    <w:rsid w:val="79FB73A7"/>
    <w:rsid w:val="7A9B6DEE"/>
    <w:rsid w:val="7AA43ECD"/>
    <w:rsid w:val="7AF97145"/>
    <w:rsid w:val="7B50271A"/>
    <w:rsid w:val="7B6858DA"/>
    <w:rsid w:val="7C8D6DF8"/>
    <w:rsid w:val="7D067EAA"/>
    <w:rsid w:val="7D340543"/>
    <w:rsid w:val="7F14223D"/>
    <w:rsid w:val="7F59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C4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394C45"/>
    <w:pPr>
      <w:autoSpaceDE w:val="0"/>
      <w:autoSpaceDN w:val="0"/>
      <w:ind w:firstLine="68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  <w:style w:type="paragraph" w:styleId="a4">
    <w:name w:val="footer"/>
    <w:basedOn w:val="a"/>
    <w:link w:val="Char"/>
    <w:qFormat/>
    <w:rsid w:val="0039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9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394C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394C45"/>
    <w:rPr>
      <w:rFonts w:ascii="仿宋" w:eastAsia="仿宋" w:hAnsi="仿宋" w:cs="仿宋" w:hint="eastAsia"/>
      <w:b/>
      <w:i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394C45"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394C45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94C45"/>
    <w:rPr>
      <w:rFonts w:ascii="MS Gothic" w:eastAsia="MS Gothic" w:hAnsi="MS Gothic" w:cs="MS Gothic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394C45"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94C45"/>
    <w:rPr>
      <w:rFonts w:ascii="黑体" w:eastAsia="黑体" w:hAnsi="宋体" w:cs="黑体"/>
      <w:b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5"/>
    <w:qFormat/>
    <w:rsid w:val="00394C4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394C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</Words>
  <Characters>1377</Characters>
  <Application>Microsoft Office Word</Application>
  <DocSecurity>0</DocSecurity>
  <Lines>11</Lines>
  <Paragraphs>3</Paragraphs>
  <ScaleCrop>false</ScaleCrop>
  <Company>HaoXiTong.com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zhangs9323</cp:lastModifiedBy>
  <cp:revision>2</cp:revision>
  <cp:lastPrinted>2020-02-27T00:42:00Z</cp:lastPrinted>
  <dcterms:created xsi:type="dcterms:W3CDTF">2020-02-27T04:24:00Z</dcterms:created>
  <dcterms:modified xsi:type="dcterms:W3CDTF">2020-02-27T04:24:00Z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