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06" w:rsidRPr="00686406" w:rsidRDefault="00686406" w:rsidP="00686406">
      <w:pPr>
        <w:rPr>
          <w:rFonts w:ascii="方正黑体_GBK" w:eastAsia="方正黑体_GBK" w:hint="eastAsia"/>
          <w:sz w:val="32"/>
          <w:szCs w:val="32"/>
        </w:rPr>
      </w:pPr>
      <w:r w:rsidRPr="00686406">
        <w:rPr>
          <w:rFonts w:ascii="方正黑体_GBK" w:eastAsia="方正黑体_GBK" w:hint="eastAsia"/>
          <w:sz w:val="32"/>
          <w:szCs w:val="32"/>
        </w:rPr>
        <w:t>附件2</w:t>
      </w:r>
    </w:p>
    <w:p w:rsidR="00686406" w:rsidRPr="00686406" w:rsidRDefault="00686406" w:rsidP="00686406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686406">
        <w:rPr>
          <w:rFonts w:ascii="方正小标宋_GBK" w:eastAsia="方正小标宋_GBK" w:hint="eastAsia"/>
          <w:sz w:val="44"/>
          <w:szCs w:val="44"/>
        </w:rPr>
        <w:t>储备项目建议书提纲</w:t>
      </w:r>
    </w:p>
    <w:p w:rsidR="00686406" w:rsidRDefault="00686406" w:rsidP="00686406"/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一、项目摘要。项目内容的摘要性说明，包括项目名称、建设单位、建设地点、建设内容、投资估算、联系电话。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二、项目申报县产业发展概况。产业发展现状，取得的成效及存在的问题。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三、项目建设目标。主要包括项目的建设任务、总体布局及总体规模，建成后要达到的业务能力目标，项目具体建设的工程技术、工艺技术、质量水平、展示示范功能等目标，尽量采用量化指标表述。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四、项目拟承担单位基本情况。包括项目单位的法人性质和管理体制，人员数量及技术水平，已拥有的建筑设施、配套仪器设备以及用地情况（租用土地及期限），开展工作成效与存在问题，与相关农业科研单位开展的合作，近几年承担建设的农业建设项目实施情况，近几年年度工作运行费用的结构和总量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五、项目地点选择分析。分析项目建设地点选址能否满足项目功能，是否与当地建设规划、建设用地、资源约束条件衔接一致，直观准确描述展示示范用地、拟改造房屋的现状、选址原则及用地落实情况，对与项目建设内容相关的基础状况、建设条件加以描述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lastRenderedPageBreak/>
        <w:t>六、项目建设内容。要逐项列明各项建设内容及相应规模（分类量化）。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七、投资估算和资金筹措。依据建设内容及有关建设标准或规范，分类详细估算项目固定资产投资并汇总。明确中央投资、地方配套及自筹资金投资筹措方案。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八、项目组织管理与运行。主要包括项目建设期组织管理机构与职能，项目建成后组织管理机构与职能、运行管理模式与运行机制、人员配置等；同时要对运行费用进行分析，估算项目建成后维持项目正常运行的成本费用，并提出解决所需费用的合理方式方法。</w:t>
      </w:r>
    </w:p>
    <w:p w:rsidR="00686406" w:rsidRPr="00686406" w:rsidRDefault="00686406" w:rsidP="0068640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86406">
        <w:rPr>
          <w:rFonts w:ascii="方正仿宋_GBK" w:eastAsia="方正仿宋_GBK" w:hint="eastAsia"/>
          <w:sz w:val="32"/>
          <w:szCs w:val="32"/>
        </w:rPr>
        <w:t>九、项目前期工作落实情况。用地、规划、环保等要件落实情况。</w:t>
      </w:r>
    </w:p>
    <w:p w:rsidR="00686406" w:rsidRPr="00686406" w:rsidRDefault="00686406" w:rsidP="00686406">
      <w:pPr>
        <w:rPr>
          <w:rFonts w:ascii="方正仿宋_GBK" w:eastAsia="方正仿宋_GBK" w:hint="eastAsia"/>
          <w:sz w:val="32"/>
          <w:szCs w:val="32"/>
        </w:rPr>
      </w:pPr>
    </w:p>
    <w:p w:rsidR="00686406" w:rsidRPr="00686406" w:rsidRDefault="00686406" w:rsidP="00686406">
      <w:pPr>
        <w:rPr>
          <w:rFonts w:ascii="方正仿宋_GBK" w:eastAsia="方正仿宋_GBK" w:hint="eastAsia"/>
          <w:sz w:val="32"/>
          <w:szCs w:val="32"/>
        </w:rPr>
      </w:pPr>
    </w:p>
    <w:p w:rsidR="00B2122E" w:rsidRPr="00686406" w:rsidRDefault="00B2122E">
      <w:pPr>
        <w:rPr>
          <w:rFonts w:ascii="方正仿宋_GBK" w:eastAsia="方正仿宋_GBK" w:hint="eastAsia"/>
          <w:sz w:val="32"/>
          <w:szCs w:val="32"/>
        </w:rPr>
      </w:pPr>
    </w:p>
    <w:sectPr w:rsidR="00B2122E" w:rsidRPr="00686406" w:rsidSect="00B2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D92" w:rsidRDefault="00FF6D92" w:rsidP="00686406">
      <w:r>
        <w:separator/>
      </w:r>
    </w:p>
  </w:endnote>
  <w:endnote w:type="continuationSeparator" w:id="0">
    <w:p w:rsidR="00FF6D92" w:rsidRDefault="00FF6D92" w:rsidP="00686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D92" w:rsidRDefault="00FF6D92" w:rsidP="00686406">
      <w:r>
        <w:separator/>
      </w:r>
    </w:p>
  </w:footnote>
  <w:footnote w:type="continuationSeparator" w:id="0">
    <w:p w:rsidR="00FF6D92" w:rsidRDefault="00FF6D92" w:rsidP="00686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406"/>
    <w:rsid w:val="00654221"/>
    <w:rsid w:val="00686406"/>
    <w:rsid w:val="00B2122E"/>
    <w:rsid w:val="00FF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4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4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swngw</dc:creator>
  <cp:keywords/>
  <dc:description/>
  <cp:lastModifiedBy>swngw</cp:lastModifiedBy>
  <cp:revision>2</cp:revision>
  <dcterms:created xsi:type="dcterms:W3CDTF">2020-02-24T06:28:00Z</dcterms:created>
  <dcterms:modified xsi:type="dcterms:W3CDTF">2020-02-24T06:29:00Z</dcterms:modified>
</cp:coreProperties>
</file>